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6" w:rsidRPr="000A4576" w:rsidRDefault="000A4576" w:rsidP="000A4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Артериальная гипертония и ее профилактика</w:t>
      </w:r>
    </w:p>
    <w:p w:rsidR="000A4576" w:rsidRPr="000A4576" w:rsidRDefault="000A4576" w:rsidP="000A45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Артериальная гипертония – стойкое повышение давления крови, циркулирующей по сосудам, от 140/90 мм рт ст. и выше.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Повышенное артериальное давление может давать следующие осложнения:</w:t>
      </w:r>
    </w:p>
    <w:p w:rsidR="000A4576" w:rsidRPr="000A4576" w:rsidRDefault="000A4576" w:rsidP="000A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инсульт – гибель клеток головного мозга;</w:t>
      </w:r>
    </w:p>
    <w:p w:rsidR="000A4576" w:rsidRPr="000A4576" w:rsidRDefault="000A4576" w:rsidP="000A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инфаркт – гибель клеток сердечной мышцы;</w:t>
      </w:r>
    </w:p>
    <w:p w:rsidR="000A4576" w:rsidRPr="000A4576" w:rsidRDefault="000A4576" w:rsidP="000A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аневризмы крупных сосудов – изменение (выпячивание и истончение) отдельных участков, угрожающее внутренним кровотечением;</w:t>
      </w:r>
    </w:p>
    <w:p w:rsidR="000A4576" w:rsidRPr="000A4576" w:rsidRDefault="000A4576" w:rsidP="000A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почечная недостаточность – постепенное самоотравление организма;</w:t>
      </w:r>
    </w:p>
    <w:p w:rsidR="000A4576" w:rsidRPr="000A4576" w:rsidRDefault="000A4576" w:rsidP="000A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снижение остроты зрения – вплоть до полной слепоты;</w:t>
      </w:r>
    </w:p>
    <w:p w:rsidR="000A4576" w:rsidRPr="000A4576" w:rsidRDefault="000A4576" w:rsidP="000A45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ухудшение сексуальной функции.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Артериальное давление измеряется в виде соотношения двух чисел – показателя систолического (верхнего) давления, измеряемого в момент сокращения сердца, и показателя диастолического (нижнего) давления, измеряемого в момент расслабления сердца и наполнения его кровью.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Как правильно измерить артериальное давление</w:t>
      </w:r>
    </w:p>
    <w:p w:rsidR="000A4576" w:rsidRPr="000A4576" w:rsidRDefault="000A4576" w:rsidP="000A4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Измеряйте давление не ранее чем через 30 минут после физической нагрузки.</w:t>
      </w:r>
    </w:p>
    <w:p w:rsidR="000A4576" w:rsidRPr="000A4576" w:rsidRDefault="000A4576" w:rsidP="000A4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получаса перед измерением давления не принимайте пищу, не пейте кофе, не курите.</w:t>
      </w:r>
    </w:p>
    <w:p w:rsidR="000A4576" w:rsidRPr="000A4576" w:rsidRDefault="000A4576" w:rsidP="000A4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Сядьте на стул ровно, ноги держите прямо, не скрещивайте их и не вытягивайте перед собой. Не разговаривайте!</w:t>
      </w:r>
    </w:p>
    <w:p w:rsidR="000A4576" w:rsidRPr="000A4576" w:rsidRDefault="000A4576" w:rsidP="000A4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Три-пять минут перед измерением давления посидите максимально расслабленно.</w:t>
      </w:r>
    </w:p>
    <w:p w:rsidR="000A4576" w:rsidRPr="000A4576" w:rsidRDefault="000A4576" w:rsidP="000A4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Расположите руку на столе так, чтобы манжета тонометра находилась на уровне сердца. Нижний край манжеты должен оказаться на 2 см выше локтевого сгиба.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Принципы профилактики гипертонии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Уменьшите потребление соли     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Натрий – удерживает воду в организме. Врачи считают, что потребление соли необходимо снизить до 3-4 г в день, которые можно получить из обычных продуктов. Т.е. дополнительно солить пищу уже не надо.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Откажитесь от курения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Никотин обладает сосудосуживающим действием     поднимает давление.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Снизьте уровень вредного холестерина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Выбирайте нежирное мясо - курица, индейка или телятина. Ешьте больше овощей и фруктов.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Ешьте меньше сахара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Легкоусваиваемые углеводы провоцируют набор лишних килограммов. Замените сахар сухофруктами, фруктами и продуктами из зельного зерна.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Сократите потребление животных жиров: колбас, жира, сливочного и топленого масла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Старайтесь, чтобы в рационе как минимум треть жира была растительного происхождения. В тушеные блюда добавляйте растительное масло.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Увеличьте физическую активность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Достаточно 30 мин в день нагрузок средней интенсивности.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Перейдите на дробное питание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Равномерные порции по 5-6 раз в день. Перед сном лучше съесть небольшой фрукт или выпить стакан нежирного кефира.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Увеличьте дозу магния и калия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Это позволит укрепить сердечную мышцу и повысить ее выносливость. Включите в рацион крупы, капусту, курагу, морковь, свеклу, морепродукты.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Откажитесь от крепкого черного и зеленого чая, кофе и алкоголя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Вызывают спазм кровеносных сосудов и увеличивают нагрузку на сердце.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b/>
          <w:bCs/>
          <w:color w:val="000000"/>
          <w:sz w:val="27"/>
        </w:rPr>
        <w:t>Ешьте рыбу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color w:val="000000"/>
          <w:sz w:val="27"/>
          <w:szCs w:val="27"/>
        </w:rPr>
        <w:t>Жир морских рыб содержит полиненасыщенные жирные кислоты, незаменимые при сердечно-сосудистых заболеваниях.</w:t>
      </w:r>
    </w:p>
    <w:p w:rsidR="000A4576" w:rsidRPr="000A4576" w:rsidRDefault="000A4576" w:rsidP="000A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4576">
        <w:rPr>
          <w:rFonts w:ascii="Times New Roman" w:eastAsia="Times New Roman" w:hAnsi="Times New Roman" w:cs="Times New Roman"/>
          <w:i/>
          <w:iCs/>
          <w:color w:val="000000"/>
          <w:sz w:val="27"/>
        </w:rPr>
        <w:t>Статья подготовлена врачом ГБУЗ ЯО «Центр общественного здоровья и медицинской профилактики» Синициной Н.А.</w:t>
      </w:r>
    </w:p>
    <w:p w:rsidR="00436A69" w:rsidRDefault="00436A69"/>
    <w:sectPr w:rsidR="0043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4815"/>
    <w:multiLevelType w:val="multilevel"/>
    <w:tmpl w:val="18C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11267"/>
    <w:multiLevelType w:val="multilevel"/>
    <w:tmpl w:val="63D4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4576"/>
    <w:rsid w:val="000A4576"/>
    <w:rsid w:val="0043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4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4576"/>
    <w:rPr>
      <w:b/>
      <w:bCs/>
    </w:rPr>
  </w:style>
  <w:style w:type="character" w:styleId="a5">
    <w:name w:val="Emphasis"/>
    <w:basedOn w:val="a0"/>
    <w:uiPriority w:val="20"/>
    <w:qFormat/>
    <w:rsid w:val="000A4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2022-10-25T10:59:00Z</dcterms:created>
  <dcterms:modified xsi:type="dcterms:W3CDTF">2022-10-25T10:59:00Z</dcterms:modified>
</cp:coreProperties>
</file>