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EF" w:rsidRPr="00F879EF" w:rsidRDefault="0072729D" w:rsidP="00F87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14</w:t>
      </w:r>
      <w:r w:rsidRPr="00F87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Территориальной программе государственных гарантий бесплатного оказания населению Ярославской об</w:t>
      </w:r>
      <w:r w:rsidR="00F879EF" w:rsidRPr="00F879E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</w:t>
      </w:r>
    </w:p>
    <w:p w:rsidR="0072729D" w:rsidRPr="00F879EF" w:rsidRDefault="00F879EF" w:rsidP="00F87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на 2020</w:t>
      </w:r>
      <w:r w:rsidR="0072729D" w:rsidRPr="00F8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Pr="00F879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729D" w:rsidRPr="00F8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F879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729D" w:rsidRPr="00F8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F879EF" w:rsidRPr="00F879EF" w:rsidRDefault="00F879EF" w:rsidP="00F87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EF" w:rsidRPr="00F879EF" w:rsidRDefault="00F879EF" w:rsidP="00F87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9EF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</w:p>
    <w:p w:rsidR="00F879EF" w:rsidRPr="00F879EF" w:rsidRDefault="00F879EF" w:rsidP="00F87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9EF">
        <w:rPr>
          <w:rFonts w:ascii="Times New Roman" w:hAnsi="Times New Roman" w:cs="Times New Roman"/>
          <w:b/>
          <w:sz w:val="24"/>
          <w:szCs w:val="24"/>
        </w:rPr>
        <w:t>доступности и качества медицинской помощи</w:t>
      </w:r>
    </w:p>
    <w:p w:rsidR="00F879EF" w:rsidRPr="00F879EF" w:rsidRDefault="00F879EF" w:rsidP="00F8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EF" w:rsidRPr="00F879EF" w:rsidRDefault="00F879EF" w:rsidP="00F87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9EF">
        <w:rPr>
          <w:rFonts w:ascii="Times New Roman" w:hAnsi="Times New Roman" w:cs="Times New Roman"/>
          <w:sz w:val="24"/>
          <w:szCs w:val="24"/>
        </w:rPr>
        <w:t xml:space="preserve">1. Критерии качества медицинской помощи в целом </w:t>
      </w:r>
    </w:p>
    <w:p w:rsidR="00F879EF" w:rsidRPr="00F879EF" w:rsidRDefault="00F879EF" w:rsidP="00F87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9EF">
        <w:rPr>
          <w:rFonts w:ascii="Times New Roman" w:hAnsi="Times New Roman" w:cs="Times New Roman"/>
          <w:sz w:val="24"/>
          <w:szCs w:val="24"/>
        </w:rPr>
        <w:t xml:space="preserve">по Территориальной программе </w:t>
      </w:r>
      <w:bookmarkStart w:id="0" w:name="_GoBack"/>
      <w:bookmarkEnd w:id="0"/>
    </w:p>
    <w:p w:rsidR="00F879EF" w:rsidRPr="00F879EF" w:rsidRDefault="00F879EF" w:rsidP="00F879EF">
      <w:pPr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710"/>
        <w:gridCol w:w="2855"/>
        <w:gridCol w:w="1005"/>
        <w:gridCol w:w="1846"/>
        <w:gridCol w:w="1846"/>
        <w:gridCol w:w="1840"/>
      </w:tblGrid>
      <w:tr w:rsidR="00F879EF" w:rsidRPr="00F879EF" w:rsidTr="00794C17">
        <w:trPr>
          <w:trHeight w:val="310"/>
        </w:trPr>
        <w:tc>
          <w:tcPr>
            <w:tcW w:w="287" w:type="pct"/>
            <w:vMerge w:val="restar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4" w:type="pct"/>
            <w:vMerge w:val="restar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Номер строки</w:t>
            </w:r>
          </w:p>
        </w:tc>
        <w:tc>
          <w:tcPr>
            <w:tcW w:w="1849" w:type="pct"/>
            <w:gridSpan w:val="3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</w:t>
            </w:r>
          </w:p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F879EF" w:rsidRPr="00F879EF" w:rsidTr="00794C17">
        <w:trPr>
          <w:trHeight w:val="310"/>
        </w:trPr>
        <w:tc>
          <w:tcPr>
            <w:tcW w:w="287" w:type="pct"/>
            <w:vMerge/>
            <w:shd w:val="clear" w:color="auto" w:fill="auto"/>
            <w:vAlign w:val="center"/>
            <w:hideMark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pct"/>
            <w:vMerge/>
            <w:shd w:val="clear" w:color="auto" w:fill="auto"/>
            <w:vAlign w:val="center"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  <w:shd w:val="clear" w:color="auto" w:fill="auto"/>
            <w:hideMark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auto"/>
            <w:hideMark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2020 год</w:t>
            </w:r>
          </w:p>
        </w:tc>
        <w:tc>
          <w:tcPr>
            <w:tcW w:w="617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2021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5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 год</w:t>
            </w:r>
          </w:p>
        </w:tc>
      </w:tr>
    </w:tbl>
    <w:p w:rsidR="00F879EF" w:rsidRPr="00F879EF" w:rsidRDefault="00F879EF" w:rsidP="00F87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0"/>
        <w:gridCol w:w="4701"/>
        <w:gridCol w:w="2854"/>
        <w:gridCol w:w="1005"/>
        <w:gridCol w:w="1846"/>
        <w:gridCol w:w="1846"/>
        <w:gridCol w:w="1846"/>
      </w:tblGrid>
      <w:tr w:rsidR="00F879EF" w:rsidRPr="00F879EF" w:rsidTr="00794C17">
        <w:trPr>
          <w:trHeight w:val="312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79EF" w:rsidRPr="00F879EF" w:rsidTr="00794C17">
        <w:trPr>
          <w:trHeight w:val="53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м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дицинской помощью</w:t>
            </w:r>
          </w:p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процентов от числа опрошенных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F879EF" w:rsidRPr="00F879EF" w:rsidTr="00794C17">
        <w:trPr>
          <w:trHeight w:val="312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городского населения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F879EF" w:rsidRPr="00F879EF" w:rsidTr="00794C17">
        <w:trPr>
          <w:trHeight w:val="312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сельского населения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F879EF" w:rsidRPr="00F879EF" w:rsidTr="00794C17">
        <w:trPr>
          <w:trHeight w:val="49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Смертность населения в трудосп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собном возрасте 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число умерших в трудоспособном во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расте на 100 тыс. ч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ловек трудоспосо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ного населения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</w:tr>
      <w:tr w:rsidR="00F879EF" w:rsidRPr="00F879EF" w:rsidTr="00794C17">
        <w:trPr>
          <w:trHeight w:val="236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 в трудоспособном возрасте на дому в общем колич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стве умерших в трудоспособном возрасте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F879EF" w:rsidRPr="00F879EF" w:rsidTr="00794C17">
        <w:trPr>
          <w:trHeight w:val="5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Материнская смертность  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на 100 тыс. человек, родившихся живыми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879EF" w:rsidRPr="00F879EF" w:rsidTr="00794C17">
        <w:trPr>
          <w:trHeight w:val="53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Младенческая смертность </w:t>
            </w:r>
          </w:p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на 1000 человек, 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дившихся живыми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79EF" w:rsidRPr="00F879EF" w:rsidTr="00794C17">
        <w:trPr>
          <w:trHeight w:val="312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городского населения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879EF" w:rsidRPr="00F879EF" w:rsidTr="00794C17">
        <w:trPr>
          <w:trHeight w:val="312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сельского населения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F879EF" w:rsidRPr="00F879EF" w:rsidTr="00794C17">
        <w:trPr>
          <w:trHeight w:val="31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до 1 года на дому в общем количестве уме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ших в возрасте до 1 года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879EF" w:rsidRPr="00F879EF" w:rsidTr="00794C17">
        <w:trPr>
          <w:trHeight w:val="22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детей в возрасте </w:t>
            </w:r>
          </w:p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0 – 4 лет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на 1000 человек, 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дившихся живыми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879EF" w:rsidRPr="00F879EF" w:rsidTr="00794C17">
        <w:trPr>
          <w:trHeight w:val="229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Смертность населения, в том числе городского и сельского населения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Del="001C7F7D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число умерших на 1000 человек насел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879EF" w:rsidRPr="00F879EF" w:rsidTr="00794C17">
        <w:trPr>
          <w:trHeight w:val="229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городского населения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F879EF" w:rsidRPr="00F879EF" w:rsidTr="00794C17">
        <w:trPr>
          <w:trHeight w:val="229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сельского населения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879EF" w:rsidRPr="00F879EF" w:rsidTr="00794C17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умерших в возрасте 0 – 4 лет на дому в общем количестве уме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ших в возрасте 0 – 4 лет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F879EF" w:rsidRPr="00F879EF" w:rsidTr="00794C17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детей в возрасте </w:t>
            </w:r>
          </w:p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0 – 17 лет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на 100 тыс. человек населения соотве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ствующего возраста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F879EF" w:rsidRPr="00F879EF" w:rsidTr="00794C17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умерших в возрасте 0 – 17 лет на дому в общем количестве уме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ших в возрасте 0 – 17 лет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879EF" w:rsidRPr="00F879EF" w:rsidTr="00794C17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Del="007B3C2B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Del="007B3C2B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впервые выявленных забол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ваний при профилактических мед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цинских осмотрах, в том числе в рамках диспансеризации, в общем количестве впервые в жизни зарегистрированных заболеваний в теч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ние года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EF" w:rsidRPr="00F879EF" w:rsidDel="007B3C2B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EF" w:rsidRPr="00F879EF" w:rsidDel="007B3C2B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Del="007B3C2B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F879EF" w:rsidRPr="00F879EF" w:rsidTr="00794C17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Del="007B3C2B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Del="007B3C2B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впервые выявленных забол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ваний при профилактических мед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цинских осмотрах, в том числе в рамках диспансеризации, лиц старше 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трудоспособного возраста в 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щем количестве впервые в жизни зарегистрированных заболеваний в течение года у лиц старше труд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способного возраста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Del="007B3C2B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 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EF" w:rsidRPr="00F879EF" w:rsidDel="007B3C2B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EF" w:rsidRPr="00F879EF" w:rsidDel="007B3C2B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Del="007B3C2B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879EF" w:rsidRPr="00F879EF" w:rsidTr="00794C17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впервые выявленных онкол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гических заболеваний при проф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лактических медицинских осмотрах, в том числе в рамках диспансериз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ции, в общем количестве впервые в жизни зарегистрированных онкологических заболеваний в течение г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EF" w:rsidRPr="00F879EF" w:rsidDel="007B3C2B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Del="007B3C2B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879EF" w:rsidRPr="00F879EF" w:rsidTr="00794C17">
        <w:trPr>
          <w:trHeight w:val="10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пациентов со злокачественн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ми новообразованиями, находящи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ся под диспансерным наблюдением </w:t>
            </w:r>
            <w:proofErr w:type="gram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 даты установления</w:t>
            </w:r>
            <w:proofErr w:type="gramEnd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 диагноза 5 лет и более, в общем числе пациентов со злокачественными новообразован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ями, находящихся под диспансе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ным наблюдением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F879EF" w:rsidRPr="00F879EF" w:rsidTr="00794C17">
        <w:trPr>
          <w:trHeight w:val="22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впервые выявленных случаев онкологических заболеваний на ранних стадиях (I и II стадии) в 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щем количестве выявленных случ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ев онкологических заболеваний в течение года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F879EF" w:rsidRPr="00F879EF" w:rsidTr="00794C17">
        <w:trPr>
          <w:trHeight w:val="22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пациентов со злокачественн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ми новообразованиями, взятых под диспансерное наблюдение, в общем количестве пациентов со злокач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ственными новообразованиями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F879EF" w:rsidRPr="00F879EF" w:rsidTr="00794C17">
        <w:trPr>
          <w:trHeight w:val="22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пациентов со злокачественн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ми новообразованиями, выявленных активно, 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общем количестве пац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ентов со злокачественными новоо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разованиями, взятых под диспа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серное наблюдение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 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879EF" w:rsidRPr="00F879EF" w:rsidTr="00794C17">
        <w:trPr>
          <w:trHeight w:val="22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лиц, инфицированных вирусом иммунодефицита человека, получ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ющих антиретровирусную терапию, в общем количестве лиц, инфицир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ванных вирусом иммунодефицита человека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879EF" w:rsidRPr="00F879EF" w:rsidTr="00794C17">
        <w:trPr>
          <w:trHeight w:val="22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879EF" w:rsidRPr="00F879EF" w:rsidTr="00794C17">
        <w:trPr>
          <w:trHeight w:val="79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пациентов с инфарктом ми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карда, госпитализированных </w:t>
            </w:r>
            <w:proofErr w:type="gram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в пе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proofErr w:type="gramEnd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 12 часов от начала заболевания, в общем количестве госпитализир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ванных пациентов с инфарктом миокарда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F879EF" w:rsidRPr="00F879EF" w:rsidTr="00794C17">
        <w:trPr>
          <w:trHeight w:val="52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пациентов с острым инфар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том миокарда, которым проведено </w:t>
            </w:r>
            <w:proofErr w:type="spell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стентирование</w:t>
            </w:r>
            <w:proofErr w:type="spellEnd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 коронарных артерий, в общем количестве пациентов с острым инфарктом миокарда, им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ющих показания к его проведению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879EF" w:rsidRPr="00F879EF" w:rsidTr="00794C17">
        <w:trPr>
          <w:trHeight w:val="18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пациентов с острым и повто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ным инфарктом миокарда, которым выездной бригадой скорой мед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цинской помощи </w:t>
            </w:r>
            <w:proofErr w:type="gram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тромб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лизис</w:t>
            </w:r>
            <w:proofErr w:type="spellEnd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, в общем количестве пациентов с острым и повторным инфар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том миокарда, имеющих показания к его проведению, которым оказана медицинская помощь выездными бригадами скорой 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 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879EF" w:rsidRPr="00F879EF" w:rsidTr="00794C17">
        <w:trPr>
          <w:trHeight w:val="52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пациентов с острым инфар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том миокарда, которым проведена </w:t>
            </w:r>
            <w:proofErr w:type="spell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тромболитическая</w:t>
            </w:r>
            <w:proofErr w:type="spellEnd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 терапия, в общем количестве пациентов с острым и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фарктом миокарда, имеющих пок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зания к ее проведению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F879EF" w:rsidRPr="00F879EF" w:rsidTr="00794C17">
        <w:trPr>
          <w:trHeight w:val="66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Del="001C7268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Del="001C7268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пациентов с острыми цереброваскулярными болезнями, госпит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лизированных </w:t>
            </w:r>
            <w:proofErr w:type="gram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 6 часов от начала заболевания, в общем кол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честве госпитализированных в пе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вичные сосудистые отделения или региональные сосудистые центры пациентов с острыми цереброваск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лярными болезнями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Del="001C7268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Del="001C7268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879EF" w:rsidRPr="00F879EF" w:rsidTr="00794C17">
        <w:trPr>
          <w:trHeight w:val="7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Del="00487507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Del="00487507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пациентов с острым ишемич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ским инсультом, которым проведена </w:t>
            </w:r>
            <w:proofErr w:type="spell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тромболитическая</w:t>
            </w:r>
            <w:proofErr w:type="spellEnd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 терапия, в общем количестве пациентов с острым ишемическим инсультом, госпитализированных в первичные сосуд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стые отделения или региональные сосудистые центры </w:t>
            </w:r>
            <w:proofErr w:type="gram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 6 часов от начала заболевания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Del="00487507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Del="00487507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79EF" w:rsidRPr="00F879EF" w:rsidTr="00794C17">
        <w:trPr>
          <w:trHeight w:val="7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Del="00487507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пациентов с острым ишемич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ским инсультом, которым проведена </w:t>
            </w:r>
            <w:proofErr w:type="spell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тромболитическая</w:t>
            </w:r>
            <w:proofErr w:type="spellEnd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 терапия, в общем количестве пациентов с острым ишемическим инсультом, госпитализированных в первичные сосуд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стые отделения или региональные сосудистые центры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Del="00487507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79EF" w:rsidRPr="00F879EF" w:rsidTr="00794C17">
        <w:trPr>
          <w:trHeight w:val="7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пациентов, получивших па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лиативную медицинскую помощь, в общем количестве пациентов, нуждающихся в паллиативной медици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ской помощи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79EF" w:rsidRPr="00F879EF" w:rsidTr="00794C17">
        <w:trPr>
          <w:trHeight w:val="7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пациентов, получающих обезболивание в рамках оказания палл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ативной медицинской помощи, в общем количестве пациентов, нуждающихся в обезболивании при ок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зании паллиативной медицинской помощи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79EF" w:rsidRPr="00F879EF" w:rsidTr="00794C17">
        <w:trPr>
          <w:trHeight w:val="376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жалоб, в том числе на отказ в оказании м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дицинской помощи, предоставля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мой в рамках Территориальной пр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F879EF" w:rsidRPr="00F879EF" w:rsidRDefault="00F879EF" w:rsidP="00F87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9EF" w:rsidRPr="00F879EF" w:rsidRDefault="00F879EF" w:rsidP="00F87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9EF">
        <w:rPr>
          <w:rFonts w:ascii="Times New Roman" w:hAnsi="Times New Roman" w:cs="Times New Roman"/>
          <w:sz w:val="24"/>
          <w:szCs w:val="24"/>
        </w:rPr>
        <w:t xml:space="preserve">2. Критерии доступности медицинской помощи в целом по Территориальной программе </w:t>
      </w:r>
    </w:p>
    <w:p w:rsidR="00F879EF" w:rsidRPr="00F879EF" w:rsidRDefault="00F879EF" w:rsidP="00F879EF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723"/>
        <w:gridCol w:w="2865"/>
        <w:gridCol w:w="1005"/>
        <w:gridCol w:w="1863"/>
        <w:gridCol w:w="1839"/>
        <w:gridCol w:w="1822"/>
      </w:tblGrid>
      <w:tr w:rsidR="00F879EF" w:rsidRPr="00F879EF" w:rsidTr="00794C17">
        <w:trPr>
          <w:trHeight w:val="300"/>
        </w:trPr>
        <w:tc>
          <w:tcPr>
            <w:tcW w:w="280" w:type="pct"/>
            <w:vMerge w:val="restar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№</w:t>
            </w:r>
          </w:p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gramStart"/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</w:t>
            </w:r>
            <w:proofErr w:type="gramEnd"/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/п</w:t>
            </w:r>
          </w:p>
        </w:tc>
        <w:tc>
          <w:tcPr>
            <w:tcW w:w="1579" w:type="pct"/>
            <w:vMerge w:val="restar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8" w:type="pct"/>
            <w:vMerge w:val="restar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измерения</w:t>
            </w: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Номер 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softHyphen/>
              <w:t>ки</w:t>
            </w:r>
          </w:p>
        </w:tc>
        <w:tc>
          <w:tcPr>
            <w:tcW w:w="1847" w:type="pct"/>
            <w:gridSpan w:val="3"/>
          </w:tcPr>
          <w:p w:rsidR="00F879EF" w:rsidRPr="00F879EF" w:rsidRDefault="00F879EF" w:rsidP="00F879EF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показателя</w:t>
            </w:r>
          </w:p>
        </w:tc>
      </w:tr>
      <w:tr w:rsidR="00F879EF" w:rsidRPr="00F879EF" w:rsidTr="00794C17">
        <w:trPr>
          <w:trHeight w:val="300"/>
        </w:trPr>
        <w:tc>
          <w:tcPr>
            <w:tcW w:w="280" w:type="pct"/>
            <w:vMerge/>
            <w:vAlign w:val="center"/>
            <w:hideMark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579" w:type="pct"/>
            <w:vMerge/>
            <w:vAlign w:val="center"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58" w:type="pct"/>
            <w:vMerge/>
            <w:shd w:val="clear" w:color="auto" w:fill="auto"/>
            <w:hideMark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auto"/>
            <w:hideMark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615" w:type="pct"/>
          </w:tcPr>
          <w:p w:rsidR="00F879EF" w:rsidRPr="00F879EF" w:rsidRDefault="00F879EF" w:rsidP="00F879EF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09" w:type="pct"/>
          </w:tcPr>
          <w:p w:rsidR="00F879EF" w:rsidRPr="00F879EF" w:rsidRDefault="00F879EF" w:rsidP="00F879EF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</w:tbl>
    <w:p w:rsidR="00F879EF" w:rsidRPr="00F879EF" w:rsidRDefault="00F879EF" w:rsidP="00F879EF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4701"/>
        <w:gridCol w:w="2854"/>
        <w:gridCol w:w="1005"/>
        <w:gridCol w:w="1846"/>
        <w:gridCol w:w="1846"/>
        <w:gridCol w:w="1846"/>
      </w:tblGrid>
      <w:tr w:rsidR="00F879EF" w:rsidRPr="00F879EF" w:rsidTr="00794C17">
        <w:trPr>
          <w:trHeight w:val="300"/>
          <w:tblHeader/>
        </w:trPr>
        <w:tc>
          <w:tcPr>
            <w:tcW w:w="287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79EF" w:rsidRPr="00F879EF" w:rsidTr="00794C17">
        <w:trPr>
          <w:trHeight w:val="300"/>
        </w:trPr>
        <w:tc>
          <w:tcPr>
            <w:tcW w:w="287" w:type="pct"/>
            <w:vMerge w:val="restar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врачами</w:t>
            </w:r>
          </w:p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на 10 тыс. человек населения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F879EF" w:rsidRPr="00F879EF" w:rsidTr="00794C17">
        <w:trPr>
          <w:trHeight w:val="300"/>
        </w:trPr>
        <w:tc>
          <w:tcPr>
            <w:tcW w:w="287" w:type="pct"/>
            <w:vMerge/>
            <w:shd w:val="clear" w:color="auto" w:fill="auto"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городского населения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F879EF" w:rsidRPr="00F879EF" w:rsidTr="00794C17">
        <w:trPr>
          <w:trHeight w:val="300"/>
        </w:trPr>
        <w:tc>
          <w:tcPr>
            <w:tcW w:w="287" w:type="pct"/>
            <w:vMerge/>
            <w:shd w:val="clear" w:color="auto" w:fill="auto"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сельского населения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879EF" w:rsidRPr="00F879EF" w:rsidTr="00794C17">
        <w:trPr>
          <w:trHeight w:val="510"/>
        </w:trPr>
        <w:tc>
          <w:tcPr>
            <w:tcW w:w="287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Оказывающими</w:t>
            </w:r>
            <w:proofErr w:type="gramEnd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медицинскую п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мощь в амбулаторных условиях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F879EF" w:rsidRPr="00F879EF" w:rsidTr="00794C17">
        <w:trPr>
          <w:trHeight w:val="204"/>
        </w:trPr>
        <w:tc>
          <w:tcPr>
            <w:tcW w:w="287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Оказывающими</w:t>
            </w:r>
            <w:proofErr w:type="gramEnd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медицинскую п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мощь в стационарных условиях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F879EF" w:rsidRPr="00F879EF" w:rsidTr="00794C17">
        <w:trPr>
          <w:trHeight w:val="510"/>
        </w:trPr>
        <w:tc>
          <w:tcPr>
            <w:tcW w:w="287" w:type="pct"/>
            <w:vMerge w:val="restar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средним медицинским персоналом</w:t>
            </w:r>
          </w:p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F879EF" w:rsidRPr="00F879EF" w:rsidTr="00794C17">
        <w:trPr>
          <w:trHeight w:val="300"/>
        </w:trPr>
        <w:tc>
          <w:tcPr>
            <w:tcW w:w="287" w:type="pct"/>
            <w:vMerge/>
            <w:shd w:val="clear" w:color="auto" w:fill="auto"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городского населения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F879EF" w:rsidRPr="00F879EF" w:rsidTr="00794C17">
        <w:trPr>
          <w:trHeight w:val="300"/>
        </w:trPr>
        <w:tc>
          <w:tcPr>
            <w:tcW w:w="287" w:type="pct"/>
            <w:vMerge/>
            <w:shd w:val="clear" w:color="auto" w:fill="auto"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сельского населения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F879EF" w:rsidRPr="00F879EF" w:rsidTr="00794C17">
        <w:trPr>
          <w:trHeight w:val="275"/>
        </w:trPr>
        <w:tc>
          <w:tcPr>
            <w:tcW w:w="287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Оказывающим</w:t>
            </w:r>
            <w:proofErr w:type="gramEnd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медицинскую п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мощь в амбулаторных условиях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F879EF" w:rsidRPr="00F879EF" w:rsidTr="00794C17">
        <w:trPr>
          <w:trHeight w:val="510"/>
        </w:trPr>
        <w:tc>
          <w:tcPr>
            <w:tcW w:w="287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Оказывающим</w:t>
            </w:r>
            <w:proofErr w:type="gramEnd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медицинскую п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мощь в стационарных условиях 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на 10 тыс. человек населения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F879EF" w:rsidRPr="00F879EF" w:rsidTr="00794C17">
        <w:trPr>
          <w:trHeight w:val="219"/>
        </w:trPr>
        <w:tc>
          <w:tcPr>
            <w:tcW w:w="287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расходов на оказание мед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цинской помощи в условиях дне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ных стационаров в общих расходах на Территориальную программу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</w:tr>
      <w:tr w:rsidR="00F879EF" w:rsidRPr="00F879EF" w:rsidTr="00794C17">
        <w:trPr>
          <w:trHeight w:val="487"/>
        </w:trPr>
        <w:tc>
          <w:tcPr>
            <w:tcW w:w="287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</w:t>
            </w:r>
            <w:proofErr w:type="gramStart"/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на оказание мед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цинской помощи в амбулаторных условиях в неотложной форме в 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щих расходах на Территориальную программу</w:t>
            </w:r>
            <w:proofErr w:type="gramEnd"/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879EF" w:rsidRPr="00F879EF" w:rsidTr="00794C17">
        <w:trPr>
          <w:trHeight w:val="487"/>
        </w:trPr>
        <w:tc>
          <w:tcPr>
            <w:tcW w:w="287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13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F879EF" w:rsidRPr="00F879EF" w:rsidTr="00794C17">
        <w:trPr>
          <w:trHeight w:val="487"/>
        </w:trPr>
        <w:tc>
          <w:tcPr>
            <w:tcW w:w="287" w:type="pct"/>
            <w:vMerge w:val="restar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охвата профилактическими медицинскими осмотрами взрослого населения, в том числе городских и сельских жителей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14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F879EF" w:rsidRPr="00F879EF" w:rsidTr="00794C17">
        <w:trPr>
          <w:trHeight w:val="487"/>
        </w:trPr>
        <w:tc>
          <w:tcPr>
            <w:tcW w:w="287" w:type="pct"/>
            <w:vMerge/>
            <w:shd w:val="clear" w:color="auto" w:fill="auto"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городского населения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F879EF" w:rsidRPr="00F879EF" w:rsidTr="00794C17">
        <w:trPr>
          <w:trHeight w:val="487"/>
        </w:trPr>
        <w:tc>
          <w:tcPr>
            <w:tcW w:w="287" w:type="pct"/>
            <w:vMerge/>
            <w:shd w:val="clear" w:color="auto" w:fill="auto"/>
          </w:tcPr>
          <w:p w:rsidR="00F879EF" w:rsidRPr="00F879EF" w:rsidRDefault="00F879EF" w:rsidP="00F879EF">
            <w:pPr>
              <w:shd w:val="clear" w:color="auto" w:fill="BFBFB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сельского населения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16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F879EF" w:rsidRPr="00F879EF" w:rsidTr="00794C17">
        <w:trPr>
          <w:trHeight w:val="362"/>
        </w:trPr>
        <w:tc>
          <w:tcPr>
            <w:tcW w:w="287" w:type="pct"/>
            <w:vMerge w:val="restar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охвата профилактическими медицинскими осмотрами детей</w:t>
            </w:r>
          </w:p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17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F879EF" w:rsidRPr="00F879EF" w:rsidTr="00794C17">
        <w:trPr>
          <w:trHeight w:val="300"/>
        </w:trPr>
        <w:tc>
          <w:tcPr>
            <w:tcW w:w="287" w:type="pct"/>
            <w:vMerge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городских жителей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18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F879EF" w:rsidRPr="00F879EF" w:rsidTr="00794C17">
        <w:trPr>
          <w:trHeight w:val="300"/>
        </w:trPr>
        <w:tc>
          <w:tcPr>
            <w:tcW w:w="287" w:type="pct"/>
            <w:vMerge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сельских жителей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F879EF" w:rsidRPr="00F879EF" w:rsidTr="00794C17">
        <w:trPr>
          <w:trHeight w:val="300"/>
        </w:trPr>
        <w:tc>
          <w:tcPr>
            <w:tcW w:w="287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записей к врачу, совершенных гражданами без очного обращения в регистратуру медицинской орган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954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36" w:type="pct"/>
            <w:shd w:val="clear" w:color="auto" w:fill="auto"/>
            <w:noWrap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</w:t>
            </w:r>
          </w:p>
        </w:tc>
        <w:tc>
          <w:tcPr>
            <w:tcW w:w="617" w:type="pct"/>
            <w:shd w:val="clear" w:color="auto" w:fill="auto"/>
            <w:noWrap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879EF" w:rsidRPr="00F879EF" w:rsidTr="00794C17">
        <w:trPr>
          <w:trHeight w:val="300"/>
        </w:trPr>
        <w:tc>
          <w:tcPr>
            <w:tcW w:w="287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пациентов, получивших специализированную медицинскую п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мощь в стационарных условиях в медицинских организациях, подв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 Яр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славской области</w:t>
            </w:r>
          </w:p>
        </w:tc>
        <w:tc>
          <w:tcPr>
            <w:tcW w:w="954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336" w:type="pct"/>
            <w:shd w:val="clear" w:color="auto" w:fill="auto"/>
            <w:noWrap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21</w:t>
            </w:r>
          </w:p>
        </w:tc>
        <w:tc>
          <w:tcPr>
            <w:tcW w:w="617" w:type="pct"/>
            <w:shd w:val="clear" w:color="auto" w:fill="auto"/>
            <w:noWrap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79EF" w:rsidRPr="00F879EF" w:rsidTr="00794C17">
        <w:trPr>
          <w:trHeight w:val="510"/>
        </w:trPr>
        <w:tc>
          <w:tcPr>
            <w:tcW w:w="287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Число лиц, проживающих в сел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ской местности, которым оказана скорая медицинская помощь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на 1000 человек сельского населения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22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F879EF" w:rsidRPr="00F879EF" w:rsidTr="00794C17">
        <w:trPr>
          <w:trHeight w:val="510"/>
        </w:trPr>
        <w:tc>
          <w:tcPr>
            <w:tcW w:w="287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фельдшерско-акушерских пунктов и фельдшерских пунктов, находящихся в аварийном состо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нии и требующих капитального 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монта, в общем количестве фель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шерско-акушерских пунктов и фельдшерских пунктов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23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ind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ind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ind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879EF" w:rsidRPr="00F879EF" w:rsidTr="00794C17">
        <w:trPr>
          <w:trHeight w:val="510"/>
        </w:trPr>
        <w:tc>
          <w:tcPr>
            <w:tcW w:w="287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посещений выездной патр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нажной службой на дому для оказ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ния паллиативной медицинской п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 xml:space="preserve">мощи 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взрослому населению в общем количестве посещений по па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лиативной медицинской помощи взрослому населению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 -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24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не менее 17,0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не менее 17,0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не менее 17,0</w:t>
            </w:r>
          </w:p>
        </w:tc>
      </w:tr>
      <w:tr w:rsidR="00F879EF" w:rsidRPr="00F879EF" w:rsidTr="00794C17">
        <w:trPr>
          <w:trHeight w:val="510"/>
        </w:trPr>
        <w:tc>
          <w:tcPr>
            <w:tcW w:w="287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Число пациентов, получивших па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лиативную медицинскую помощь по месту жительства, в том числе на дому</w:t>
            </w:r>
          </w:p>
        </w:tc>
        <w:tc>
          <w:tcPr>
            <w:tcW w:w="954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6" w:type="pct"/>
            <w:shd w:val="clear" w:color="auto" w:fill="auto"/>
            <w:noWrap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25</w:t>
            </w:r>
          </w:p>
        </w:tc>
        <w:tc>
          <w:tcPr>
            <w:tcW w:w="617" w:type="pct"/>
            <w:shd w:val="clear" w:color="auto" w:fill="auto"/>
            <w:noWrap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</w:tr>
      <w:tr w:rsidR="00F879EF" w:rsidRPr="00F879EF" w:rsidTr="00794C17">
        <w:trPr>
          <w:trHeight w:val="204"/>
        </w:trPr>
        <w:tc>
          <w:tcPr>
            <w:tcW w:w="287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71" w:type="pct"/>
            <w:shd w:val="clear" w:color="auto" w:fill="auto"/>
          </w:tcPr>
          <w:p w:rsidR="00F879EF" w:rsidRPr="00F879EF" w:rsidRDefault="00F879EF" w:rsidP="00F8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Доля женщин, которым проведено экстракорпоральное оплодотвор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ние, в общем количестве женщин с бесплодием</w:t>
            </w:r>
          </w:p>
        </w:tc>
        <w:tc>
          <w:tcPr>
            <w:tcW w:w="954" w:type="pct"/>
            <w:shd w:val="clear" w:color="auto" w:fill="auto"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27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17" w:type="pct"/>
          </w:tcPr>
          <w:p w:rsidR="00F879EF" w:rsidRPr="00F879EF" w:rsidRDefault="00F879EF" w:rsidP="00F8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E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F879EF" w:rsidRPr="00F879EF" w:rsidRDefault="00F879EF" w:rsidP="00F879EF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F879EF" w:rsidRPr="00F879EF" w:rsidRDefault="00F879EF" w:rsidP="00F879EF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F879EF" w:rsidRPr="00F879EF" w:rsidRDefault="00F879EF" w:rsidP="00F87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9EF">
        <w:rPr>
          <w:rFonts w:ascii="Times New Roman" w:hAnsi="Times New Roman" w:cs="Times New Roman"/>
          <w:sz w:val="24"/>
          <w:szCs w:val="24"/>
        </w:rPr>
        <w:t>Список используемых сокращений</w:t>
      </w:r>
    </w:p>
    <w:p w:rsidR="00F879EF" w:rsidRPr="00F879EF" w:rsidRDefault="00F879EF" w:rsidP="00F87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9EF" w:rsidRPr="00F879EF" w:rsidRDefault="00F879EF" w:rsidP="00F87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9EF">
        <w:rPr>
          <w:rFonts w:ascii="Times New Roman" w:hAnsi="Times New Roman" w:cs="Times New Roman"/>
          <w:sz w:val="24"/>
          <w:szCs w:val="24"/>
        </w:rPr>
        <w:t>ОМС – обязательное медицинское страхование</w:t>
      </w:r>
    </w:p>
    <w:p w:rsidR="00F879EF" w:rsidRPr="00F879EF" w:rsidRDefault="00F879EF" w:rsidP="00F87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9EF">
        <w:rPr>
          <w:rFonts w:ascii="Times New Roman" w:hAnsi="Times New Roman" w:cs="Times New Roman"/>
          <w:sz w:val="24"/>
          <w:szCs w:val="24"/>
        </w:rPr>
        <w:t>Территориальная программа – Территориальная программа государственных гарантий бесплатного оказания нас</w:t>
      </w:r>
      <w:r w:rsidRPr="00F879EF">
        <w:rPr>
          <w:rFonts w:ascii="Times New Roman" w:hAnsi="Times New Roman" w:cs="Times New Roman"/>
          <w:sz w:val="24"/>
          <w:szCs w:val="24"/>
        </w:rPr>
        <w:t>е</w:t>
      </w:r>
      <w:r w:rsidRPr="00F879EF">
        <w:rPr>
          <w:rFonts w:ascii="Times New Roman" w:hAnsi="Times New Roman" w:cs="Times New Roman"/>
          <w:sz w:val="24"/>
          <w:szCs w:val="24"/>
        </w:rPr>
        <w:t>лению Ярославской области медицинской помощи на 2020 год и на плановый период 2021 и 2022 годов</w:t>
      </w:r>
    </w:p>
    <w:p w:rsidR="00F879EF" w:rsidRPr="00F879EF" w:rsidRDefault="00F879EF" w:rsidP="00F87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79EF" w:rsidRPr="00F879EF" w:rsidSect="00F879EF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58"/>
    <w:rsid w:val="00532D54"/>
    <w:rsid w:val="00716858"/>
    <w:rsid w:val="0072729D"/>
    <w:rsid w:val="00F74317"/>
    <w:rsid w:val="00F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4</cp:revision>
  <dcterms:created xsi:type="dcterms:W3CDTF">2020-01-27T11:37:00Z</dcterms:created>
  <dcterms:modified xsi:type="dcterms:W3CDTF">2020-02-03T12:02:00Z</dcterms:modified>
</cp:coreProperties>
</file>