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EC" w:rsidRPr="00623AA7" w:rsidRDefault="00F04EEC" w:rsidP="00623AA7">
      <w:pPr>
        <w:spacing w:after="0" w:line="240" w:lineRule="auto"/>
        <w:jc w:val="center"/>
        <w:outlineLvl w:val="0"/>
        <w:rPr>
          <w:rFonts w:ascii="Times New Roman" w:eastAsia="Times New Roman" w:hAnsi="Times New Roman" w:cs="Times New Roman"/>
          <w:b/>
          <w:bCs/>
          <w:kern w:val="36"/>
          <w:sz w:val="28"/>
          <w:szCs w:val="28"/>
          <w:lang w:eastAsia="ru-RU"/>
        </w:rPr>
      </w:pPr>
      <w:r w:rsidRPr="00623AA7">
        <w:rPr>
          <w:rFonts w:ascii="Times New Roman" w:eastAsia="Times New Roman" w:hAnsi="Times New Roman" w:cs="Times New Roman"/>
          <w:b/>
          <w:bCs/>
          <w:kern w:val="36"/>
          <w:sz w:val="28"/>
          <w:szCs w:val="28"/>
          <w:lang w:eastAsia="ru-RU"/>
        </w:rPr>
        <w:t>О Территориальной программе государственных гарантий бесплатного оказания населению Ярославской области медицинской помощи на 2019 год и на плановый период 2020 и 2021 годов (с изменениями на 14 октября 2019 года)</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ПРАВИТЕЛЬСТВО ЯРОСЛАВСКОЙ ОБЛАСТИ</w:t>
      </w: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ПОСТАНОВЛЕНИЕ</w:t>
      </w: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от 28 декабря 2018 года N 979-п</w:t>
      </w:r>
      <w:proofErr w:type="gramStart"/>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О</w:t>
      </w:r>
      <w:proofErr w:type="gramEnd"/>
      <w:r w:rsidRPr="00F04EEC">
        <w:rPr>
          <w:rFonts w:ascii="Times New Roman" w:eastAsia="Times New Roman" w:hAnsi="Times New Roman" w:cs="Times New Roman"/>
          <w:sz w:val="24"/>
          <w:szCs w:val="24"/>
          <w:lang w:eastAsia="ru-RU"/>
        </w:rPr>
        <w:t xml:space="preserve"> Территориальной программе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 изменениями на 14 октября 2019 года)</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6" w:history="1">
        <w:r w:rsidRPr="00F04EEC">
          <w:rPr>
            <w:rFonts w:ascii="Times New Roman" w:eastAsia="Times New Roman" w:hAnsi="Times New Roman" w:cs="Times New Roman"/>
            <w:color w:val="0000FF"/>
            <w:sz w:val="24"/>
            <w:szCs w:val="24"/>
            <w:u w:val="single"/>
            <w:lang w:eastAsia="ru-RU"/>
          </w:rPr>
          <w:t>Постановлений Правительства Ярославской области от 21.02.2019 N 118-п</w:t>
        </w:r>
      </w:hyperlink>
      <w:r w:rsidRPr="00F04EEC">
        <w:rPr>
          <w:rFonts w:ascii="Times New Roman" w:eastAsia="Times New Roman" w:hAnsi="Times New Roman" w:cs="Times New Roman"/>
          <w:sz w:val="24"/>
          <w:szCs w:val="24"/>
          <w:lang w:eastAsia="ru-RU"/>
        </w:rPr>
        <w:t xml:space="preserve">, </w:t>
      </w:r>
      <w:hyperlink r:id="rId7" w:history="1">
        <w:r w:rsidRPr="00F04EEC">
          <w:rPr>
            <w:rFonts w:ascii="Times New Roman" w:eastAsia="Times New Roman" w:hAnsi="Times New Roman" w:cs="Times New Roman"/>
            <w:color w:val="0000FF"/>
            <w:sz w:val="24"/>
            <w:szCs w:val="24"/>
            <w:u w:val="single"/>
            <w:lang w:eastAsia="ru-RU"/>
          </w:rPr>
          <w:t>от 26.06.2019 N 442-п</w:t>
        </w:r>
      </w:hyperlink>
      <w:r w:rsidRPr="00F04EEC">
        <w:rPr>
          <w:rFonts w:ascii="Times New Roman" w:eastAsia="Times New Roman" w:hAnsi="Times New Roman" w:cs="Times New Roman"/>
          <w:sz w:val="24"/>
          <w:szCs w:val="24"/>
          <w:lang w:eastAsia="ru-RU"/>
        </w:rPr>
        <w:t xml:space="preserve">, </w:t>
      </w:r>
      <w:hyperlink r:id="rId8" w:history="1">
        <w:r w:rsidRPr="00F04EEC">
          <w:rPr>
            <w:rFonts w:ascii="Times New Roman" w:eastAsia="Times New Roman" w:hAnsi="Times New Roman" w:cs="Times New Roman"/>
            <w:color w:val="0000FF"/>
            <w:sz w:val="24"/>
            <w:szCs w:val="24"/>
            <w:u w:val="single"/>
            <w:lang w:eastAsia="ru-RU"/>
          </w:rPr>
          <w:t>от 27.08.2019 N 622-п</w:t>
        </w:r>
      </w:hyperlink>
      <w:r w:rsidRPr="00F04EEC">
        <w:rPr>
          <w:rFonts w:ascii="Times New Roman" w:eastAsia="Times New Roman" w:hAnsi="Times New Roman" w:cs="Times New Roman"/>
          <w:sz w:val="24"/>
          <w:szCs w:val="24"/>
          <w:lang w:eastAsia="ru-RU"/>
        </w:rPr>
        <w:t xml:space="preserve">, </w:t>
      </w:r>
      <w:hyperlink r:id="rId9" w:history="1">
        <w:r w:rsidRPr="00F04EEC">
          <w:rPr>
            <w:rFonts w:ascii="Times New Roman" w:eastAsia="Times New Roman" w:hAnsi="Times New Roman" w:cs="Times New Roman"/>
            <w:color w:val="0000FF"/>
            <w:sz w:val="24"/>
            <w:szCs w:val="24"/>
            <w:u w:val="single"/>
            <w:lang w:eastAsia="ru-RU"/>
          </w:rPr>
          <w:t>от 14.10.2019 N 720-п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В соответствии с </w:t>
      </w:r>
      <w:hyperlink r:id="rId10" w:history="1">
        <w:r w:rsidRPr="00F04EEC">
          <w:rPr>
            <w:rFonts w:ascii="Times New Roman" w:eastAsia="Times New Roman" w:hAnsi="Times New Roman" w:cs="Times New Roman"/>
            <w:color w:val="0000FF"/>
            <w:sz w:val="24"/>
            <w:szCs w:val="24"/>
            <w:u w:val="single"/>
            <w:lang w:eastAsia="ru-RU"/>
          </w:rPr>
          <w:t>Программой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 xml:space="preserve">, утвержденной </w:t>
      </w:r>
      <w:hyperlink r:id="rId11"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ПРАВИТЕЛЬСТВО ОБЛАСТИ ПОСТАНОВЛЯЕТ: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 Утвердить прилагаемую Территориальную программу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 Департаменту здравоохранения и фармации Ярославской области в установленном порядке финансировать мероприятия Территориальной программы, указанной в пункте 1, за счет средств, предусмотренных законом Ярославской области об областном бюджете на 2019 год и на плановый период 2020 и 2021 годов.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3. Рекомендовать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4. </w:t>
      </w:r>
      <w:proofErr w:type="gramStart"/>
      <w:r w:rsidRPr="00F04EEC">
        <w:rPr>
          <w:rFonts w:ascii="Times New Roman" w:eastAsia="Times New Roman" w:hAnsi="Times New Roman" w:cs="Times New Roman"/>
          <w:sz w:val="24"/>
          <w:szCs w:val="24"/>
          <w:lang w:eastAsia="ru-RU"/>
        </w:rPr>
        <w:t>Контроль за</w:t>
      </w:r>
      <w:proofErr w:type="gramEnd"/>
      <w:r w:rsidRPr="00F04EEC">
        <w:rPr>
          <w:rFonts w:ascii="Times New Roman" w:eastAsia="Times New Roman" w:hAnsi="Times New Roman" w:cs="Times New Roman"/>
          <w:sz w:val="24"/>
          <w:szCs w:val="24"/>
          <w:lang w:eastAsia="ru-RU"/>
        </w:rPr>
        <w:t xml:space="preserve"> исполнением постановления возложить на заместителя Председателя Правительства области Селезнева 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5. Постановление вступает в силу с момента подписания и применяется к правоотношениям, возникшим с 01 января 2019 года.</w:t>
      </w:r>
    </w:p>
    <w:p w:rsid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Исполняющий</w:t>
      </w:r>
      <w:proofErr w:type="gramEnd"/>
      <w:r w:rsidRPr="00F04EEC">
        <w:rPr>
          <w:rFonts w:ascii="Times New Roman" w:eastAsia="Times New Roman" w:hAnsi="Times New Roman" w:cs="Times New Roman"/>
          <w:sz w:val="24"/>
          <w:szCs w:val="24"/>
          <w:lang w:eastAsia="ru-RU"/>
        </w:rPr>
        <w:t xml:space="preserve"> обязанности</w:t>
      </w:r>
      <w:r w:rsidRPr="00F04EEC">
        <w:rPr>
          <w:rFonts w:ascii="Times New Roman" w:eastAsia="Times New Roman" w:hAnsi="Times New Roman" w:cs="Times New Roman"/>
          <w:sz w:val="24"/>
          <w:szCs w:val="24"/>
          <w:lang w:eastAsia="ru-RU"/>
        </w:rPr>
        <w:br/>
        <w:t>Председателя</w:t>
      </w: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lastRenderedPageBreak/>
        <w:t>Правительства области</w:t>
      </w:r>
      <w:r w:rsidRPr="00F04EEC">
        <w:rPr>
          <w:rFonts w:ascii="Times New Roman" w:eastAsia="Times New Roman" w:hAnsi="Times New Roman" w:cs="Times New Roman"/>
          <w:sz w:val="24"/>
          <w:szCs w:val="24"/>
          <w:lang w:eastAsia="ru-RU"/>
        </w:rPr>
        <w:br/>
        <w:t>Р.А.КОЛЕСОВ</w:t>
      </w:r>
    </w:p>
    <w:p w:rsidR="00623AA7" w:rsidRPr="00F04EEC" w:rsidRDefault="00623AA7" w:rsidP="00623AA7">
      <w:pPr>
        <w:spacing w:after="0" w:line="240" w:lineRule="auto"/>
        <w:jc w:val="right"/>
        <w:rPr>
          <w:rFonts w:ascii="Times New Roman" w:eastAsia="Times New Roman" w:hAnsi="Times New Roman" w:cs="Times New Roman"/>
          <w:sz w:val="24"/>
          <w:szCs w:val="24"/>
          <w:lang w:eastAsia="ru-RU"/>
        </w:rPr>
      </w:pPr>
    </w:p>
    <w:p w:rsidR="00F04EEC" w:rsidRPr="00623AA7" w:rsidRDefault="00F04EEC" w:rsidP="00623AA7">
      <w:pPr>
        <w:spacing w:after="0" w:line="240" w:lineRule="auto"/>
        <w:jc w:val="center"/>
        <w:outlineLvl w:val="1"/>
        <w:rPr>
          <w:rFonts w:ascii="Times New Roman" w:eastAsia="Times New Roman" w:hAnsi="Times New Roman" w:cs="Times New Roman"/>
          <w:b/>
          <w:bCs/>
          <w:sz w:val="28"/>
          <w:szCs w:val="28"/>
          <w:lang w:eastAsia="ru-RU"/>
        </w:rPr>
      </w:pPr>
      <w:r w:rsidRPr="00623AA7">
        <w:rPr>
          <w:rFonts w:ascii="Times New Roman" w:eastAsia="Times New Roman" w:hAnsi="Times New Roman" w:cs="Times New Roman"/>
          <w:b/>
          <w:bCs/>
          <w:sz w:val="28"/>
          <w:szCs w:val="28"/>
          <w:lang w:eastAsia="ru-RU"/>
        </w:rPr>
        <w:t>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Утверждена</w:t>
      </w:r>
      <w:proofErr w:type="gramEnd"/>
      <w:r w:rsidRPr="00F04EEC">
        <w:rPr>
          <w:rFonts w:ascii="Times New Roman" w:eastAsia="Times New Roman" w:hAnsi="Times New Roman" w:cs="Times New Roman"/>
          <w:sz w:val="24"/>
          <w:szCs w:val="24"/>
          <w:lang w:eastAsia="ru-RU"/>
        </w:rPr>
        <w:br/>
        <w:t>постановлением</w:t>
      </w:r>
      <w:r w:rsidRPr="00F04EEC">
        <w:rPr>
          <w:rFonts w:ascii="Times New Roman" w:eastAsia="Times New Roman" w:hAnsi="Times New Roman" w:cs="Times New Roman"/>
          <w:sz w:val="24"/>
          <w:szCs w:val="24"/>
          <w:lang w:eastAsia="ru-RU"/>
        </w:rPr>
        <w:br/>
        <w:t>Правительства области</w:t>
      </w:r>
      <w:r w:rsidRPr="00F04EEC">
        <w:rPr>
          <w:rFonts w:ascii="Times New Roman" w:eastAsia="Times New Roman" w:hAnsi="Times New Roman" w:cs="Times New Roman"/>
          <w:sz w:val="24"/>
          <w:szCs w:val="24"/>
          <w:lang w:eastAsia="ru-RU"/>
        </w:rPr>
        <w:br/>
        <w:t>от 28.12.2018 N 979-п</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2" w:history="1">
        <w:r w:rsidRPr="00F04EEC">
          <w:rPr>
            <w:rFonts w:ascii="Times New Roman" w:eastAsia="Times New Roman" w:hAnsi="Times New Roman" w:cs="Times New Roman"/>
            <w:color w:val="0000FF"/>
            <w:sz w:val="24"/>
            <w:szCs w:val="24"/>
            <w:u w:val="single"/>
            <w:lang w:eastAsia="ru-RU"/>
          </w:rPr>
          <w:t>Постановлений Правительства Ярославской области от 21.02.2019 N 118-п</w:t>
        </w:r>
      </w:hyperlink>
      <w:r w:rsidRPr="00F04EEC">
        <w:rPr>
          <w:rFonts w:ascii="Times New Roman" w:eastAsia="Times New Roman" w:hAnsi="Times New Roman" w:cs="Times New Roman"/>
          <w:sz w:val="24"/>
          <w:szCs w:val="24"/>
          <w:lang w:eastAsia="ru-RU"/>
        </w:rPr>
        <w:t xml:space="preserve">, </w:t>
      </w:r>
      <w:hyperlink r:id="rId13" w:history="1">
        <w:r w:rsidRPr="00F04EEC">
          <w:rPr>
            <w:rFonts w:ascii="Times New Roman" w:eastAsia="Times New Roman" w:hAnsi="Times New Roman" w:cs="Times New Roman"/>
            <w:color w:val="0000FF"/>
            <w:sz w:val="24"/>
            <w:szCs w:val="24"/>
            <w:u w:val="single"/>
            <w:lang w:eastAsia="ru-RU"/>
          </w:rPr>
          <w:t>от 26.06.2019 N 442-п</w:t>
        </w:r>
      </w:hyperlink>
      <w:r w:rsidRPr="00F04EEC">
        <w:rPr>
          <w:rFonts w:ascii="Times New Roman" w:eastAsia="Times New Roman" w:hAnsi="Times New Roman" w:cs="Times New Roman"/>
          <w:sz w:val="24"/>
          <w:szCs w:val="24"/>
          <w:lang w:eastAsia="ru-RU"/>
        </w:rPr>
        <w:t xml:space="preserve">, </w:t>
      </w:r>
      <w:hyperlink r:id="rId14" w:history="1">
        <w:r w:rsidRPr="00F04EEC">
          <w:rPr>
            <w:rFonts w:ascii="Times New Roman" w:eastAsia="Times New Roman" w:hAnsi="Times New Roman" w:cs="Times New Roman"/>
            <w:color w:val="0000FF"/>
            <w:sz w:val="24"/>
            <w:szCs w:val="24"/>
            <w:u w:val="single"/>
            <w:lang w:eastAsia="ru-RU"/>
          </w:rPr>
          <w:t>от 27.08.2019 N 622-п</w:t>
        </w:r>
      </w:hyperlink>
      <w:r w:rsidRPr="00F04EEC">
        <w:rPr>
          <w:rFonts w:ascii="Times New Roman" w:eastAsia="Times New Roman" w:hAnsi="Times New Roman" w:cs="Times New Roman"/>
          <w:sz w:val="24"/>
          <w:szCs w:val="24"/>
          <w:lang w:eastAsia="ru-RU"/>
        </w:rPr>
        <w:t xml:space="preserve">, </w:t>
      </w:r>
      <w:hyperlink r:id="rId15" w:history="1">
        <w:r w:rsidRPr="00F04EEC">
          <w:rPr>
            <w:rFonts w:ascii="Times New Roman" w:eastAsia="Times New Roman" w:hAnsi="Times New Roman" w:cs="Times New Roman"/>
            <w:color w:val="0000FF"/>
            <w:sz w:val="24"/>
            <w:szCs w:val="24"/>
            <w:u w:val="single"/>
            <w:lang w:eastAsia="ru-RU"/>
          </w:rPr>
          <w:t>от 14.10.2019 N 720-п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 xml:space="preserve">1. </w:t>
      </w:r>
      <w:proofErr w:type="gramStart"/>
      <w:r w:rsidRPr="00F04EEC">
        <w:rPr>
          <w:rFonts w:ascii="Times New Roman" w:eastAsia="Times New Roman" w:hAnsi="Times New Roman" w:cs="Times New Roman"/>
          <w:sz w:val="24"/>
          <w:szCs w:val="24"/>
          <w:lang w:eastAsia="ru-RU"/>
        </w:rPr>
        <w:t>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w:t>
      </w:r>
      <w:proofErr w:type="gramEnd"/>
      <w:r w:rsidRPr="00F04EEC">
        <w:rPr>
          <w:rFonts w:ascii="Times New Roman" w:eastAsia="Times New Roman" w:hAnsi="Times New Roman" w:cs="Times New Roman"/>
          <w:sz w:val="24"/>
          <w:szCs w:val="24"/>
          <w:lang w:eastAsia="ru-RU"/>
        </w:rPr>
        <w:t>,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населению Ярославской области бесплатно.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Ярославской области как составной частью Территориальной программы, а также средств бюджетов всех уровней бюджетной системы Российской Федерации в соответствии с Территориальной программой.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Территориальная программа разработана с учетом федеральных средних нормативов объемов медицинской помощи и средних нормативов финансовых затрат на единицу объема медицинской помощи,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Разработка и финансирование выполнения заданий по обеспечению государственных гарантий бесплатного оказания населению Ярославской области медицинской помощи за счет средств бюджетов всех уровней и средств ОМС, контроль за реализацией таких заданий осуществляются в соответствии с </w:t>
      </w:r>
      <w:hyperlink r:id="rId16"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w:t>
        </w:r>
        <w:proofErr w:type="gramEnd"/>
        <w:r w:rsidRPr="00F04EEC">
          <w:rPr>
            <w:rFonts w:ascii="Times New Roman" w:eastAsia="Times New Roman" w:hAnsi="Times New Roman" w:cs="Times New Roman"/>
            <w:color w:val="0000FF"/>
            <w:sz w:val="24"/>
            <w:szCs w:val="24"/>
            <w:u w:val="single"/>
            <w:lang w:eastAsia="ru-RU"/>
          </w:rPr>
          <w:t xml:space="preserve"> медицинской помощи и </w:t>
        </w:r>
        <w:proofErr w:type="gramStart"/>
        <w:r w:rsidRPr="00F04EEC">
          <w:rPr>
            <w:rFonts w:ascii="Times New Roman" w:eastAsia="Times New Roman" w:hAnsi="Times New Roman" w:cs="Times New Roman"/>
            <w:color w:val="0000FF"/>
            <w:sz w:val="24"/>
            <w:szCs w:val="24"/>
            <w:u w:val="single"/>
            <w:lang w:eastAsia="ru-RU"/>
          </w:rPr>
          <w:t>контроле за</w:t>
        </w:r>
        <w:proofErr w:type="gramEnd"/>
        <w:r w:rsidRPr="00F04EEC">
          <w:rPr>
            <w:rFonts w:ascii="Times New Roman" w:eastAsia="Times New Roman" w:hAnsi="Times New Roman" w:cs="Times New Roman"/>
            <w:color w:val="0000FF"/>
            <w:sz w:val="24"/>
            <w:szCs w:val="24"/>
            <w:u w:val="single"/>
            <w:lang w:eastAsia="ru-RU"/>
          </w:rPr>
          <w:t xml:space="preserve"> их реализацией"</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 </w:t>
      </w:r>
      <w:proofErr w:type="gramStart"/>
      <w:r w:rsidRPr="00F04EEC">
        <w:rPr>
          <w:rFonts w:ascii="Times New Roman" w:eastAsia="Times New Roman" w:hAnsi="Times New Roman" w:cs="Times New Roman"/>
          <w:sz w:val="24"/>
          <w:szCs w:val="24"/>
          <w:lang w:eastAsia="ru-RU"/>
        </w:rPr>
        <w:t xml:space="preserve">Территориальная программа разработана в соответствии с </w:t>
      </w:r>
      <w:hyperlink r:id="rId17" w:history="1">
        <w:r w:rsidRPr="00F04EEC">
          <w:rPr>
            <w:rFonts w:ascii="Times New Roman" w:eastAsia="Times New Roman" w:hAnsi="Times New Roman" w:cs="Times New Roman"/>
            <w:color w:val="0000FF"/>
            <w:sz w:val="24"/>
            <w:szCs w:val="24"/>
            <w:u w:val="single"/>
            <w:lang w:eastAsia="ru-RU"/>
          </w:rPr>
          <w:t>Федеральными законами от 29 ноября 2010 года N 326-ФЗ "Об обязательном медицинском страховании в Российской Федерации"</w:t>
        </w:r>
      </w:hyperlink>
      <w:r w:rsidRPr="00F04EEC">
        <w:rPr>
          <w:rFonts w:ascii="Times New Roman" w:eastAsia="Times New Roman" w:hAnsi="Times New Roman" w:cs="Times New Roman"/>
          <w:sz w:val="24"/>
          <w:szCs w:val="24"/>
          <w:lang w:eastAsia="ru-RU"/>
        </w:rPr>
        <w:t xml:space="preserve">, </w:t>
      </w:r>
      <w:hyperlink r:id="rId18" w:history="1">
        <w:r w:rsidRPr="00F04EEC">
          <w:rPr>
            <w:rFonts w:ascii="Times New Roman" w:eastAsia="Times New Roman" w:hAnsi="Times New Roman" w:cs="Times New Roman"/>
            <w:color w:val="0000FF"/>
            <w:sz w:val="24"/>
            <w:szCs w:val="24"/>
            <w:u w:val="single"/>
            <w:lang w:eastAsia="ru-RU"/>
          </w:rPr>
          <w:t xml:space="preserve">от 21 ноября 2011 года N 323-ФЗ "Об основах охраны здоровья граждан в </w:t>
        </w:r>
        <w:r w:rsidRPr="00F04EEC">
          <w:rPr>
            <w:rFonts w:ascii="Times New Roman" w:eastAsia="Times New Roman" w:hAnsi="Times New Roman" w:cs="Times New Roman"/>
            <w:color w:val="0000FF"/>
            <w:sz w:val="24"/>
            <w:szCs w:val="24"/>
            <w:u w:val="single"/>
            <w:lang w:eastAsia="ru-RU"/>
          </w:rPr>
          <w:lastRenderedPageBreak/>
          <w:t>Российской Федерации"</w:t>
        </w:r>
      </w:hyperlink>
      <w:r w:rsidRPr="00F04EEC">
        <w:rPr>
          <w:rFonts w:ascii="Times New Roman" w:eastAsia="Times New Roman" w:hAnsi="Times New Roman" w:cs="Times New Roman"/>
          <w:sz w:val="24"/>
          <w:szCs w:val="24"/>
          <w:lang w:eastAsia="ru-RU"/>
        </w:rPr>
        <w:t xml:space="preserve">, </w:t>
      </w:r>
      <w:hyperlink r:id="rId19" w:history="1">
        <w:r w:rsidRPr="00F04EEC">
          <w:rPr>
            <w:rFonts w:ascii="Times New Roman" w:eastAsia="Times New Roman" w:hAnsi="Times New Roman" w:cs="Times New Roman"/>
            <w:color w:val="0000FF"/>
            <w:sz w:val="24"/>
            <w:szCs w:val="24"/>
            <w:u w:val="single"/>
            <w:lang w:eastAsia="ru-RU"/>
          </w:rPr>
          <w:t>Программой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 xml:space="preserve">, утвержденной </w:t>
      </w:r>
      <w:hyperlink r:id="rId20"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w:t>
        </w:r>
        <w:proofErr w:type="gramEnd"/>
        <w:r w:rsidRPr="00F04EEC">
          <w:rPr>
            <w:rFonts w:ascii="Times New Roman" w:eastAsia="Times New Roman" w:hAnsi="Times New Roman" w:cs="Times New Roman"/>
            <w:color w:val="0000FF"/>
            <w:sz w:val="24"/>
            <w:szCs w:val="24"/>
            <w:u w:val="single"/>
            <w:lang w:eastAsia="ru-RU"/>
          </w:rPr>
          <w:t xml:space="preserve">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3. Территориальная программа сформирована с учетом порядков оказания медицинской помощи и на основе стандартов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4. Основными принципами формирования Территориальной программы являются: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обоснование потребности населения </w:t>
      </w:r>
      <w:proofErr w:type="gramStart"/>
      <w:r w:rsidRPr="00F04EEC">
        <w:rPr>
          <w:rFonts w:ascii="Times New Roman" w:eastAsia="Times New Roman" w:hAnsi="Times New Roman" w:cs="Times New Roman"/>
          <w:sz w:val="24"/>
          <w:szCs w:val="24"/>
          <w:lang w:eastAsia="ru-RU"/>
        </w:rPr>
        <w:t>области</w:t>
      </w:r>
      <w:proofErr w:type="gramEnd"/>
      <w:r w:rsidRPr="00F04EEC">
        <w:rPr>
          <w:rFonts w:ascii="Times New Roman" w:eastAsia="Times New Roman" w:hAnsi="Times New Roman" w:cs="Times New Roman"/>
          <w:sz w:val="24"/>
          <w:szCs w:val="24"/>
          <w:lang w:eastAsia="ru-RU"/>
        </w:rPr>
        <w:t xml:space="preserve"> в медицинской помощи исходя из особенностей его демографического состава, уровня и структуры заболеваемости;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обеспечение соответствия гарантируемых объемов медицинской помощи реальной потребности в ней населения, а также федеральным нормативам и стандартам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обоснованность необходимых материальных, кадровых и финансовых затрат на соответствующую единицу объема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сбалансированность объемов, структуры гарантированной медицинской помощи и необходимых для оказания медицинской помощи объемов финансирования из различных источников;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повышение эффективности использования ресурсной базы здравоохранения за счет комплексного территориального планирования сети медицинских организаций, основанного на реальной потребности населения в оказании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внедрение отраслевой системы оплаты труда, ресурсосберегающих медицинских технологий;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внедрение эффективных способов оплаты медицинской помощи, ориентированных на результат деятельности медицинских организаций (по законченному случаю).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Результаты реализации Территориальной программы основываются на комплексной оценке уровня и динамики следующих показателей: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удовлетворенность населения медицинской помощью;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число лиц, страдающих социально значимыми болезнями, с установленным впервые в жизни диагнозом;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число лиц в возрасте 18 лет и старше, впервые признанных инвалидами;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смертность населения;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смертность населения в трудоспособном возрасте;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материнская смертность;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младенческая смертность;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xml:space="preserve">- смертность населения от </w:t>
      </w:r>
      <w:proofErr w:type="gramStart"/>
      <w:r w:rsidRPr="00F04EEC">
        <w:rPr>
          <w:rFonts w:ascii="Times New Roman" w:eastAsia="Times New Roman" w:hAnsi="Times New Roman" w:cs="Times New Roman"/>
          <w:sz w:val="24"/>
          <w:szCs w:val="24"/>
          <w:lang w:eastAsia="ru-RU"/>
        </w:rPr>
        <w:t>сердечно-сосудистых</w:t>
      </w:r>
      <w:proofErr w:type="gramEnd"/>
      <w:r w:rsidRPr="00F04EEC">
        <w:rPr>
          <w:rFonts w:ascii="Times New Roman" w:eastAsia="Times New Roman" w:hAnsi="Times New Roman" w:cs="Times New Roman"/>
          <w:sz w:val="24"/>
          <w:szCs w:val="24"/>
          <w:lang w:eastAsia="ru-RU"/>
        </w:rPr>
        <w:t xml:space="preserve"> заболеваний;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смертность населения от онкологических заболеваний;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смертность населения от внешних причин;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смертность населения в результате дорожно-транспортных происшествий;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смертность от туберкулеза;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доступность медицинской помощи на основе </w:t>
      </w:r>
      <w:proofErr w:type="gramStart"/>
      <w:r w:rsidRPr="00F04EEC">
        <w:rPr>
          <w:rFonts w:ascii="Times New Roman" w:eastAsia="Times New Roman" w:hAnsi="Times New Roman" w:cs="Times New Roman"/>
          <w:sz w:val="24"/>
          <w:szCs w:val="24"/>
          <w:lang w:eastAsia="ru-RU"/>
        </w:rPr>
        <w:t>оценки реализации нормативов объема медицинской помощи</w:t>
      </w:r>
      <w:proofErr w:type="gramEnd"/>
      <w:r w:rsidRPr="00F04EEC">
        <w:rPr>
          <w:rFonts w:ascii="Times New Roman" w:eastAsia="Times New Roman" w:hAnsi="Times New Roman" w:cs="Times New Roman"/>
          <w:sz w:val="24"/>
          <w:szCs w:val="24"/>
          <w:lang w:eastAsia="ru-RU"/>
        </w:rPr>
        <w:t xml:space="preserve"> по видам в соответствии с Территориальной программой, а также установленных Территориальной программой сроков ожидания гражданами медицинской помощи, предоставляемой в плановом порядке;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эффективность использования ресурсов здравоохранения (кадровых, материально-технических, финансовых и других), в том числе по следующим показателям: общая смертность, смертность в течение года с момента установления диагноза злокачественного новообразования, индекс здоровья детей, удовлетворенность потребности населения в высокотехнологичной медицинской помощи, обеспеченность населения врачами, средним медицинским персоналом и больничными койками, среднегодовая занятость койки в государственных учреждениях здравоохранения.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5. </w:t>
      </w:r>
      <w:proofErr w:type="gramStart"/>
      <w:r w:rsidRPr="00F04EEC">
        <w:rPr>
          <w:rFonts w:ascii="Times New Roman" w:eastAsia="Times New Roman" w:hAnsi="Times New Roman" w:cs="Times New Roman"/>
          <w:sz w:val="24"/>
          <w:szCs w:val="24"/>
          <w:lang w:eastAsia="ru-RU"/>
        </w:rPr>
        <w:t>В целях создания организационных мер, направленных на обеспечение гарантий бесплатного оказания застрахованным гражданам Ярославской области медицинской помощи за счет средств обязательного медицинского страхования, включая своевременность оказания указанной медицинской помощи, в течение 2019 года создаются условия для сопровождения застрахованных лиц на всех этапах оказания им медицинской помощи и обеспечения информирования застрахованных лиц и их законных представителей, взаимодействия участников обязательного медицинского страхования</w:t>
      </w:r>
      <w:proofErr w:type="gramEnd"/>
      <w:r w:rsidRPr="00F04EEC">
        <w:rPr>
          <w:rFonts w:ascii="Times New Roman" w:eastAsia="Times New Roman" w:hAnsi="Times New Roman" w:cs="Times New Roman"/>
          <w:sz w:val="24"/>
          <w:szCs w:val="24"/>
          <w:lang w:eastAsia="ru-RU"/>
        </w:rPr>
        <w:t xml:space="preserve"> с использованием ресурсов Территориального фонда обязательного медицинского страхования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 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действующим законодательством: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осуществляет координацию деятельности исполнителей мероприятий Территориальной программы;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проводит согласование объемов финансирования;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исходя из потребностей застрахованных жителей области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 Ярославской области, формирует заключение, с учетом которого комиссия по разработке территориальной программы ОМС определяет объемы медицинской помощи, оказываемой медицинскими организациями, участвующими в реализации территориальной программы ОМС Ярославской области, застрахованным в системе ОМС лицам;</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в соответствии со своей компетенцией осуществляет финансирование мероприятий Территориальной программы;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разрабатывает проекты нормативных правовых актов Ярославской области в области охраны здоровья граждан;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 установленном порядке вносит предложения о корректировке Территориальной программы, в том числе в части финансирования мероприятий, назначения исполнителей, объемов и источников финансирования;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основании мониторинга и анализа контролирует реализацию Территориальной программы и расходование бюджетных средств, в установленном порядке представляет отчетность.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своей работе государственный заказчик Территориальной программы руководствуется </w:t>
      </w:r>
      <w:hyperlink r:id="rId21" w:history="1">
        <w:r w:rsidRPr="00F04EEC">
          <w:rPr>
            <w:rFonts w:ascii="Times New Roman" w:eastAsia="Times New Roman" w:hAnsi="Times New Roman" w:cs="Times New Roman"/>
            <w:color w:val="0000FF"/>
            <w:sz w:val="24"/>
            <w:szCs w:val="24"/>
            <w:u w:val="single"/>
            <w:lang w:eastAsia="ru-RU"/>
          </w:rPr>
          <w:t>Конституцией Российской Федерации</w:t>
        </w:r>
      </w:hyperlink>
      <w:r w:rsidRPr="00F04EEC">
        <w:rPr>
          <w:rFonts w:ascii="Times New Roman" w:eastAsia="Times New Roman" w:hAnsi="Times New Roman" w:cs="Times New Roman"/>
          <w:sz w:val="24"/>
          <w:szCs w:val="24"/>
          <w:lang w:eastAsia="ru-RU"/>
        </w:rPr>
        <w:t xml:space="preserve">, </w:t>
      </w:r>
      <w:hyperlink r:id="rId22" w:history="1">
        <w:r w:rsidRPr="00F04EEC">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F04EEC">
        <w:rPr>
          <w:rFonts w:ascii="Times New Roman" w:eastAsia="Times New Roman" w:hAnsi="Times New Roman" w:cs="Times New Roman"/>
          <w:sz w:val="24"/>
          <w:szCs w:val="24"/>
          <w:lang w:eastAsia="ru-RU"/>
        </w:rPr>
        <w:t>, федеральными законами и законами Ярославской области, постановлениями Правительства Российской Федерации, другими нормативными правовыми актами Российской Федерации и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7. </w:t>
      </w:r>
      <w:proofErr w:type="gramStart"/>
      <w:r w:rsidRPr="00F04EEC">
        <w:rPr>
          <w:rFonts w:ascii="Times New Roman" w:eastAsia="Times New Roman" w:hAnsi="Times New Roman" w:cs="Times New Roman"/>
          <w:sz w:val="24"/>
          <w:szCs w:val="24"/>
          <w:lang w:eastAsia="ru-RU"/>
        </w:rPr>
        <w:t>Контроль за</w:t>
      </w:r>
      <w:proofErr w:type="gramEnd"/>
      <w:r w:rsidRPr="00F04EEC">
        <w:rPr>
          <w:rFonts w:ascii="Times New Roman" w:eastAsia="Times New Roman" w:hAnsi="Times New Roman" w:cs="Times New Roman"/>
          <w:sz w:val="24"/>
          <w:szCs w:val="24"/>
          <w:lang w:eastAsia="ru-RU"/>
        </w:rPr>
        <w:t xml:space="preserve"> целевым использованием выделяемых бюджетных средств осуществляется уполномоченными органами в установленном порядке.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8. Территориальная программа включает: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перечень видов, форм и условий предоставления медицинской помощи, бесплатно оказываемой населению Ярославской области в рамках Территориальной программы (приложение 1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перечень заболеваний и состояний, оказание медицинской помощи при которых осуществляется бесплатно в рамках территориальной программы ОМС Ярославской области (приложение 2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перечень заболеваний и состояний, оказание медицинской помощи при которых осуществляется бесплатно за счет средств федерального бюджета и бюджета Ярославской области (приложение 3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Порядок предоставления бесплатной медицинской помощи населению Ярославской области (приложение 4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(приложение 5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перечень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7 к Территориальной программе);</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перечень региональных медицинских организаций государственной системы здравоохранения, участвующих в реализации Территориальной программы, не осуществляющих деятельность в сфере ОМС на территории Ярославской области (приложение 8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перечень региональных медицинских организаций государственной системы здравоохранения, участвующих в реализации Территориальной программы, в том числе территориальной программы ОМС Ярославской области, в соответствии с реестром медицинских организаций, осуществляющих деятельность в сфере ОМС на территории Ярославской области (приложение 9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перечень государственных медицинских организаций, подведомственных федеральным органам исполнительной власти, и медицинских организаций, не входящих в государственную систему здравоохранения, участвующих в реализации Территориальной программы, в том числе территориальной программы ОМС Ярославской области, в соответствии с реестром медицинских организаций, осуществляющих деятельность в сфере ОМС на территории Ярославской области (приложение 10 к Территориальной программе);</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сводный расчет стоимости Территориальной программы по источникам финансового обеспечения на 2019 год и на плановый период 2020 и 2021 годов без учета расходов федерального бюджета на дополнительное лекарственное обеспечение, целевые программы (приложение 11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утвержденную стоимость Территориальной программы по условиям предоставления медицинской помощи (приложение 12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информацию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13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критерии доступности и качества медицинской помощи (приложение 14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Порядок и размеры возмещения расходов, связанных с оказанием гражданам </w:t>
      </w:r>
      <w:r w:rsidRPr="00F04EEC">
        <w:rPr>
          <w:rFonts w:ascii="Times New Roman" w:eastAsia="Times New Roman" w:hAnsi="Times New Roman" w:cs="Times New Roman"/>
          <w:sz w:val="24"/>
          <w:szCs w:val="24"/>
          <w:lang w:eastAsia="ru-RU"/>
        </w:rPr>
        <w:lastRenderedPageBreak/>
        <w:t>медицинской помощи в экстренной форме медицинской организацией, не участвующей в реализации Территориальной программы (приложение 15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информацию об объемах медицинской помощи в амбулаторных условиях, оказываемой с профилактическими и иными целями, на одного жителя/одно застрахованное лицо на 2019 год (приложение 16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23"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перечень медицинских организаций, участвующих в реализации Территориальной программы, в том числе территориальной программы ОМС Ярославской области, проводящих профилактические медицинские осмотры, в том числе в рамках диспансеризации определенных гру</w:t>
      </w:r>
      <w:proofErr w:type="gramStart"/>
      <w:r w:rsidRPr="00F04EEC">
        <w:rPr>
          <w:rFonts w:ascii="Times New Roman" w:eastAsia="Times New Roman" w:hAnsi="Times New Roman" w:cs="Times New Roman"/>
          <w:sz w:val="24"/>
          <w:szCs w:val="24"/>
          <w:lang w:eastAsia="ru-RU"/>
        </w:rPr>
        <w:t>пп взр</w:t>
      </w:r>
      <w:proofErr w:type="gramEnd"/>
      <w:r w:rsidRPr="00F04EEC">
        <w:rPr>
          <w:rFonts w:ascii="Times New Roman" w:eastAsia="Times New Roman" w:hAnsi="Times New Roman" w:cs="Times New Roman"/>
          <w:sz w:val="24"/>
          <w:szCs w:val="24"/>
          <w:lang w:eastAsia="ru-RU"/>
        </w:rPr>
        <w:t>ослого населения (приложение 17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24"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18 к Территориальной программе).</w:t>
      </w:r>
    </w:p>
    <w:p w:rsid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25"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623AA7" w:rsidRPr="00F04EEC" w:rsidRDefault="00623AA7" w:rsidP="00623AA7">
      <w:pPr>
        <w:spacing w:after="0" w:line="240" w:lineRule="auto"/>
        <w:rPr>
          <w:rFonts w:ascii="Times New Roman" w:eastAsia="Times New Roman" w:hAnsi="Times New Roman" w:cs="Times New Roman"/>
          <w:sz w:val="24"/>
          <w:szCs w:val="24"/>
          <w:lang w:eastAsia="ru-RU"/>
        </w:rPr>
      </w:pP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ПЕРЕЧЕНЬ</w:t>
      </w:r>
      <w:r w:rsidRPr="00126D78">
        <w:rPr>
          <w:rFonts w:ascii="Times New Roman" w:eastAsia="Times New Roman" w:hAnsi="Times New Roman" w:cs="Times New Roman"/>
          <w:b/>
          <w:sz w:val="24"/>
          <w:szCs w:val="24"/>
          <w:lang w:eastAsia="ru-RU"/>
        </w:rPr>
        <w:br/>
        <w:t> видов, форм и условий предоставления медицинской помощи, бесплатно оказываемой 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26"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1. 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бесплатно предоставляются: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первичная медико-санитарная помощь, в том числе первичная доврачебная, первичная врачебная и первичная специализированная;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специализированная, в том числе высокотехнологичная, медицинская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скорая, в том числе скорая специализированная, медицинская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27"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w:t>
      </w:r>
      <w:proofErr w:type="gramStart"/>
      <w:r w:rsidRPr="00F04EEC">
        <w:rPr>
          <w:rFonts w:ascii="Times New Roman" w:eastAsia="Times New Roman" w:hAnsi="Times New Roman" w:cs="Times New Roman"/>
          <w:sz w:val="24"/>
          <w:szCs w:val="24"/>
          <w:lang w:eastAsia="ru-RU"/>
        </w:rPr>
        <w:t>содержит</w:t>
      </w:r>
      <w:proofErr w:type="gramEnd"/>
      <w:r w:rsidRPr="00F04EEC">
        <w:rPr>
          <w:rFonts w:ascii="Times New Roman" w:eastAsia="Times New Roman" w:hAnsi="Times New Roman" w:cs="Times New Roman"/>
          <w:sz w:val="24"/>
          <w:szCs w:val="24"/>
          <w:lang w:eastAsia="ru-RU"/>
        </w:rPr>
        <w:t xml:space="preserve"> в том числе методы лечения и источники финансового обеспечения высокотехнологичной медицинской помощи и представлен в приложении к </w:t>
      </w:r>
      <w:hyperlink r:id="rId28" w:history="1">
        <w:r w:rsidRPr="00F04EEC">
          <w:rPr>
            <w:rFonts w:ascii="Times New Roman" w:eastAsia="Times New Roman" w:hAnsi="Times New Roman" w:cs="Times New Roman"/>
            <w:color w:val="0000FF"/>
            <w:sz w:val="24"/>
            <w:szCs w:val="24"/>
            <w:u w:val="single"/>
            <w:lang w:eastAsia="ru-RU"/>
          </w:rPr>
          <w:t xml:space="preserve">Программе </w:t>
        </w:r>
        <w:r w:rsidRPr="00F04EEC">
          <w:rPr>
            <w:rFonts w:ascii="Times New Roman" w:eastAsia="Times New Roman" w:hAnsi="Times New Roman" w:cs="Times New Roman"/>
            <w:color w:val="0000FF"/>
            <w:sz w:val="24"/>
            <w:szCs w:val="24"/>
            <w:u w:val="single"/>
            <w:lang w:eastAsia="ru-RU"/>
          </w:rPr>
          <w:lastRenderedPageBreak/>
          <w:t>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 xml:space="preserve">, утвержденной </w:t>
      </w:r>
      <w:hyperlink r:id="rId29"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F04EEC">
        <w:rPr>
          <w:rFonts w:ascii="Times New Roman" w:eastAsia="Times New Roman" w:hAnsi="Times New Roman" w:cs="Times New Roman"/>
          <w:sz w:val="24"/>
          <w:szCs w:val="24"/>
          <w:lang w:eastAsia="ru-RU"/>
        </w:rPr>
        <w:t xml:space="preserve"> стихийных бедствий).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F04EEC">
        <w:rPr>
          <w:rFonts w:ascii="Times New Roman" w:eastAsia="Times New Roman" w:hAnsi="Times New Roman" w:cs="Times New Roman"/>
          <w:sz w:val="24"/>
          <w:szCs w:val="24"/>
          <w:lang w:eastAsia="ru-RU"/>
        </w:rPr>
        <w:t>обучение по оказанию</w:t>
      </w:r>
      <w:proofErr w:type="gramEnd"/>
      <w:r w:rsidRPr="00F04EEC">
        <w:rPr>
          <w:rFonts w:ascii="Times New Roman" w:eastAsia="Times New Roman" w:hAnsi="Times New Roman" w:cs="Times New Roman"/>
          <w:sz w:val="24"/>
          <w:szCs w:val="24"/>
          <w:lang w:eastAsia="ru-RU"/>
        </w:rPr>
        <w:t xml:space="preserve"> такой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w:t>
      </w:r>
      <w:hyperlink r:id="rId30" w:history="1">
        <w:r w:rsidRPr="00F04EEC">
          <w:rPr>
            <w:rFonts w:ascii="Times New Roman" w:eastAsia="Times New Roman" w:hAnsi="Times New Roman" w:cs="Times New Roman"/>
            <w:color w:val="0000FF"/>
            <w:sz w:val="24"/>
            <w:szCs w:val="24"/>
            <w:u w:val="single"/>
            <w:lang w:eastAsia="ru-RU"/>
          </w:rPr>
          <w:t>Федерального закона от 21 ноября 2011 года N 323-ФЗ "Об основах охраны здоровья граждан в Российской Федерации"</w:t>
        </w:r>
      </w:hyperlink>
      <w:r w:rsidRPr="00F04EEC">
        <w:rPr>
          <w:rFonts w:ascii="Times New Roman" w:eastAsia="Times New Roman" w:hAnsi="Times New Roman" w:cs="Times New Roman"/>
          <w:sz w:val="24"/>
          <w:szCs w:val="24"/>
          <w:lang w:eastAsia="ru-RU"/>
        </w:rPr>
        <w:t>, в том числе в</w:t>
      </w:r>
      <w:proofErr w:type="gramEnd"/>
      <w:r w:rsidRPr="00F04EEC">
        <w:rPr>
          <w:rFonts w:ascii="Times New Roman" w:eastAsia="Times New Roman" w:hAnsi="Times New Roman" w:cs="Times New Roman"/>
          <w:sz w:val="24"/>
          <w:szCs w:val="24"/>
          <w:lang w:eastAsia="ru-RU"/>
        </w:rPr>
        <w:t xml:space="preserve"> </w:t>
      </w:r>
      <w:proofErr w:type="gramStart"/>
      <w:r w:rsidRPr="00F04EEC">
        <w:rPr>
          <w:rFonts w:ascii="Times New Roman" w:eastAsia="Times New Roman" w:hAnsi="Times New Roman" w:cs="Times New Roman"/>
          <w:sz w:val="24"/>
          <w:szCs w:val="24"/>
          <w:lang w:eastAsia="ru-RU"/>
        </w:rPr>
        <w:t>целях</w:t>
      </w:r>
      <w:proofErr w:type="gramEnd"/>
      <w:r w:rsidRPr="00F04EEC">
        <w:rPr>
          <w:rFonts w:ascii="Times New Roman" w:eastAsia="Times New Roman" w:hAnsi="Times New Roman" w:cs="Times New Roman"/>
          <w:sz w:val="24"/>
          <w:szCs w:val="24"/>
          <w:lang w:eastAsia="ru-RU"/>
        </w:rPr>
        <w:t xml:space="preserve">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F04EEC">
        <w:rPr>
          <w:rFonts w:ascii="Times New Roman" w:eastAsia="Times New Roman" w:hAnsi="Times New Roman" w:cs="Times New Roman"/>
          <w:sz w:val="24"/>
          <w:szCs w:val="24"/>
          <w:lang w:eastAsia="ru-RU"/>
        </w:rPr>
        <w:t xml:space="preserve">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Медицинские организации, оказывающие специализированную медицинскую помощь, в </w:t>
      </w:r>
      <w:r w:rsidRPr="00F04EEC">
        <w:rPr>
          <w:rFonts w:ascii="Times New Roman" w:eastAsia="Times New Roman" w:hAnsi="Times New Roman" w:cs="Times New Roman"/>
          <w:sz w:val="24"/>
          <w:szCs w:val="24"/>
          <w:lang w:eastAsia="ru-RU"/>
        </w:rPr>
        <w:lastRenderedPageBreak/>
        <w:t>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F04EEC">
        <w:rPr>
          <w:rFonts w:ascii="Times New Roman" w:eastAsia="Times New Roman" w:hAnsi="Times New Roman" w:cs="Times New Roman"/>
          <w:sz w:val="24"/>
          <w:szCs w:val="24"/>
          <w:lang w:eastAsia="ru-RU"/>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За счет бюджетных ассигнований бюджета Ярославской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и фармации Ярославской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(п. 6 в ред. </w:t>
      </w:r>
      <w:hyperlink r:id="rId31"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7. Медицинская помощь оказывается в следующих формах: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8. Медицинская помощь населению предоставляется: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9.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10.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заболевание, в том числе острое;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обострение хронической болезни;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отравление;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травма;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патология беременности, роды, аборт;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период новорожденности.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 </w:t>
      </w:r>
      <w:proofErr w:type="gramStart"/>
      <w:r w:rsidRPr="00F04EEC">
        <w:rPr>
          <w:rFonts w:ascii="Times New Roman" w:eastAsia="Times New Roman" w:hAnsi="Times New Roman" w:cs="Times New Roman"/>
          <w:sz w:val="24"/>
          <w:szCs w:val="24"/>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Pr="00F04EEC">
        <w:rPr>
          <w:rFonts w:ascii="Times New Roman" w:eastAsia="Times New Roman" w:hAnsi="Times New Roman" w:cs="Times New Roman"/>
          <w:sz w:val="24"/>
          <w:szCs w:val="24"/>
          <w:lang w:eastAsia="ru-RU"/>
        </w:rP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Порядок передачи от медицинской организации пациенту (его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(п. 12 в ред. </w:t>
      </w:r>
      <w:hyperlink r:id="rId32"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формирование здорового образа жизни у граждан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профилактические медицинские осмотры и диспансеризация определенных гру</w:t>
      </w:r>
      <w:proofErr w:type="gramStart"/>
      <w:r w:rsidRPr="00F04EEC">
        <w:rPr>
          <w:rFonts w:ascii="Times New Roman" w:eastAsia="Times New Roman" w:hAnsi="Times New Roman" w:cs="Times New Roman"/>
          <w:sz w:val="24"/>
          <w:szCs w:val="24"/>
          <w:lang w:eastAsia="ru-RU"/>
        </w:rPr>
        <w:t>пп взр</w:t>
      </w:r>
      <w:proofErr w:type="gramEnd"/>
      <w:r w:rsidRPr="00F04EEC">
        <w:rPr>
          <w:rFonts w:ascii="Times New Roman" w:eastAsia="Times New Roman" w:hAnsi="Times New Roman" w:cs="Times New Roman"/>
          <w:sz w:val="24"/>
          <w:szCs w:val="24"/>
          <w:lang w:eastAsia="ru-RU"/>
        </w:rPr>
        <w:t>ослого населения,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медицинский осмотр не реже одного раза в год);</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диспансеризация детей-сирот, пребывающих в стационарных учреждениях, и детей, находящихся в трудной жизненной ситуации;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w:t>
      </w:r>
      <w:proofErr w:type="gramStart"/>
      <w:r w:rsidRPr="00F04EEC">
        <w:rPr>
          <w:rFonts w:ascii="Times New Roman" w:eastAsia="Times New Roman" w:hAnsi="Times New Roman" w:cs="Times New Roman"/>
          <w:sz w:val="24"/>
          <w:szCs w:val="24"/>
          <w:lang w:eastAsia="ru-RU"/>
        </w:rPr>
        <w:t xml:space="preserve"> В</w:t>
      </w:r>
      <w:proofErr w:type="gramEnd"/>
      <w:r w:rsidRPr="00F04EEC">
        <w:rPr>
          <w:rFonts w:ascii="Times New Roman" w:eastAsia="Times New Roman" w:hAnsi="Times New Roman" w:cs="Times New Roman"/>
          <w:sz w:val="24"/>
          <w:szCs w:val="24"/>
          <w:lang w:eastAsia="ru-RU"/>
        </w:rPr>
        <w:t xml:space="preserve">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комплексное обследование и динамическое наблюдение в центрах здоровья;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мероприятия по профилактике наркологических расстройств и расстройств поведения, по сокращению потребления алкоголя и табака;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консультирование по вопросам сохранения и укрепления здоровья, профилактике заболеваний;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мероприятия, направленные на профилактику ранней беременности и абортов у несовершеннолетних;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диспансерное наблюдение несовершеннолетних, женщин в период беременности и лиц с хроническими заболеваниями;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обучение пациентов в школах здоровья;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rsid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консультирование по сохранению и укреплению здоровья,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623AA7" w:rsidRPr="00F04EEC" w:rsidRDefault="00623AA7" w:rsidP="00623AA7">
      <w:pPr>
        <w:spacing w:after="0" w:line="240" w:lineRule="auto"/>
        <w:rPr>
          <w:rFonts w:ascii="Times New Roman" w:eastAsia="Times New Roman" w:hAnsi="Times New Roman" w:cs="Times New Roman"/>
          <w:sz w:val="24"/>
          <w:szCs w:val="24"/>
          <w:lang w:eastAsia="ru-RU"/>
        </w:rPr>
      </w:pPr>
    </w:p>
    <w:p w:rsid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2</w:t>
      </w:r>
      <w:r w:rsidRPr="00F04EEC">
        <w:rPr>
          <w:rFonts w:ascii="Times New Roman" w:eastAsia="Times New Roman" w:hAnsi="Times New Roman" w:cs="Times New Roman"/>
          <w:sz w:val="24"/>
          <w:szCs w:val="24"/>
          <w:lang w:eastAsia="ru-RU"/>
        </w:rPr>
        <w:br/>
        <w:t>к Территориальной программе</w:t>
      </w:r>
    </w:p>
    <w:p w:rsidR="00126D78" w:rsidRDefault="00126D78" w:rsidP="00623AA7">
      <w:pPr>
        <w:spacing w:after="0" w:line="240" w:lineRule="auto"/>
        <w:jc w:val="right"/>
        <w:rPr>
          <w:rFonts w:ascii="Times New Roman" w:eastAsia="Times New Roman" w:hAnsi="Times New Roman" w:cs="Times New Roman"/>
          <w:sz w:val="24"/>
          <w:szCs w:val="24"/>
          <w:lang w:eastAsia="ru-RU"/>
        </w:rPr>
      </w:pPr>
    </w:p>
    <w:p w:rsidR="00126D78" w:rsidRPr="00126D78" w:rsidRDefault="00126D78" w:rsidP="00126D78">
      <w:pPr>
        <w:spacing w:after="0" w:line="240" w:lineRule="auto"/>
        <w:jc w:val="center"/>
        <w:rPr>
          <w:rFonts w:ascii="Times New Roman" w:eastAsia="Times New Roman" w:hAnsi="Times New Roman" w:cs="Times New Roman"/>
          <w:sz w:val="24"/>
          <w:szCs w:val="24"/>
          <w:lang w:eastAsia="ru-RU"/>
        </w:rPr>
      </w:pPr>
      <w:r w:rsidRPr="00126D78">
        <w:rPr>
          <w:rFonts w:ascii="Times New Roman" w:eastAsia="Times New Roman" w:hAnsi="Times New Roman" w:cs="Times New Roman"/>
          <w:b/>
          <w:bCs/>
          <w:sz w:val="24"/>
          <w:szCs w:val="24"/>
          <w:lang w:eastAsia="ru-RU"/>
        </w:rPr>
        <w:t>Перечень заболеваний и состояний, оказание медицинской помощи при которых осуществляется бесплатно в рамках территориальной программы обязательного медицинского страхования Ярославской области</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33" w:history="1">
        <w:r w:rsidRPr="00F04EEC">
          <w:rPr>
            <w:rFonts w:ascii="Times New Roman" w:eastAsia="Times New Roman" w:hAnsi="Times New Roman" w:cs="Times New Roman"/>
            <w:color w:val="0000FF"/>
            <w:sz w:val="24"/>
            <w:szCs w:val="24"/>
            <w:u w:val="single"/>
            <w:lang w:eastAsia="ru-RU"/>
          </w:rPr>
          <w:t>Постановлений Правительства Ярославской области от 26.06.2019 N 442-п</w:t>
        </w:r>
      </w:hyperlink>
      <w:r w:rsidRPr="00F04EEC">
        <w:rPr>
          <w:rFonts w:ascii="Times New Roman" w:eastAsia="Times New Roman" w:hAnsi="Times New Roman" w:cs="Times New Roman"/>
          <w:sz w:val="24"/>
          <w:szCs w:val="24"/>
          <w:lang w:eastAsia="ru-RU"/>
        </w:rPr>
        <w:t xml:space="preserve">, </w:t>
      </w:r>
      <w:hyperlink r:id="rId34" w:history="1">
        <w:r w:rsidRPr="00F04EEC">
          <w:rPr>
            <w:rFonts w:ascii="Times New Roman" w:eastAsia="Times New Roman" w:hAnsi="Times New Roman" w:cs="Times New Roman"/>
            <w:color w:val="0000FF"/>
            <w:sz w:val="24"/>
            <w:szCs w:val="24"/>
            <w:u w:val="single"/>
            <w:lang w:eastAsia="ru-RU"/>
          </w:rPr>
          <w:t>от 27.08.2019 N 622-п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 xml:space="preserve">1. </w:t>
      </w:r>
      <w:proofErr w:type="gramStart"/>
      <w:r w:rsidRPr="00F04EEC">
        <w:rPr>
          <w:rFonts w:ascii="Times New Roman" w:eastAsia="Times New Roman" w:hAnsi="Times New Roman" w:cs="Times New Roman"/>
          <w:sz w:val="24"/>
          <w:szCs w:val="24"/>
          <w:lang w:eastAsia="ru-RU"/>
        </w:rPr>
        <w:t>Территориальная программа обязательного медицинского страхования (далее - ОМС) Ярославской области является составной частью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 рамках территориальной программы ОМС Ярославской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в следующих страховых случаях: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инфекционные и паразитарные болезни, за исключением болезней, передающихся </w:t>
      </w:r>
      <w:r w:rsidRPr="00F04EEC">
        <w:rPr>
          <w:rFonts w:ascii="Times New Roman" w:eastAsia="Times New Roman" w:hAnsi="Times New Roman" w:cs="Times New Roman"/>
          <w:sz w:val="24"/>
          <w:szCs w:val="24"/>
          <w:lang w:eastAsia="ru-RU"/>
        </w:rPr>
        <w:lastRenderedPageBreak/>
        <w:t>половым путем, туберкулеза, ВИЧ-инфекции и синдрома приобретенного иммунодефицита;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новообразования;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эндокринной системы;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расстройства питания и нарушения обмена веществ;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нервной системы;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крови, кроветворных органов;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отдельные нарушения, вовлекающие иммунный механизм;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глаза и его придаточного аппарата;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уха и сосцевидного отростка;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системы кровообращения;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органов дыхания;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органов пищеварения, в том числе болезни полости рта, слюнных желез и челюстей (за исключением зубного протезирования);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мочеполовой системы;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кожи и подкожной клетчатки;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болезни костно-мышечной системы и соединительной ткани;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травмы, отравления и некоторые другие последствия воздействия внешних причин;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врожденные аномалии (пороки развития);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деформации и хромосомные нарушения;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беременность, роды, послеродовой период и аборты;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отдельные состояния, возникающие у детей в перинатальный период;</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симптомы, признаки и отклонения от нормы, не отнесенные к заболеваниям и состояниям.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 рамках реализации территориальной программы ОМС Ярославской области осуществляется финансовое обеспечение: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проведения профилактических мероприятий, включая профилактические медицинские осмотры определенных гру</w:t>
      </w:r>
      <w:proofErr w:type="gramStart"/>
      <w:r w:rsidRPr="00F04EEC">
        <w:rPr>
          <w:rFonts w:ascii="Times New Roman" w:eastAsia="Times New Roman" w:hAnsi="Times New Roman" w:cs="Times New Roman"/>
          <w:sz w:val="24"/>
          <w:szCs w:val="24"/>
          <w:lang w:eastAsia="ru-RU"/>
        </w:rPr>
        <w:t>пп взр</w:t>
      </w:r>
      <w:proofErr w:type="gramEnd"/>
      <w:r w:rsidRPr="00F04EEC">
        <w:rPr>
          <w:rFonts w:ascii="Times New Roman" w:eastAsia="Times New Roman" w:hAnsi="Times New Roman" w:cs="Times New Roman"/>
          <w:sz w:val="24"/>
          <w:szCs w:val="24"/>
          <w:lang w:eastAsia="ru-RU"/>
        </w:rPr>
        <w:t>ослого населения (в возрасте 18 лет и старше), в том числе в рамках диспансеризации, включая работающих и неработающих граждан, обучающихся в образовательных организациях по очной форме;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xml:space="preserve">(в ред. </w:t>
      </w:r>
      <w:hyperlink r:id="rId35"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 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w:t>
      </w:r>
      <w:hyperlink r:id="rId36" w:history="1">
        <w:r w:rsidRPr="00F04EEC">
          <w:rPr>
            <w:rFonts w:ascii="Times New Roman" w:eastAsia="Times New Roman" w:hAnsi="Times New Roman" w:cs="Times New Roman"/>
            <w:color w:val="0000FF"/>
            <w:sz w:val="24"/>
            <w:szCs w:val="24"/>
            <w:u w:val="single"/>
            <w:lang w:eastAsia="ru-RU"/>
          </w:rPr>
          <w:t>перечню социально значимых заболеваний и перечню заболеваний, представляющих опасность для окружающих</w:t>
        </w:r>
      </w:hyperlink>
      <w:r w:rsidRPr="00F04EEC">
        <w:rPr>
          <w:rFonts w:ascii="Times New Roman" w:eastAsia="Times New Roman" w:hAnsi="Times New Roman" w:cs="Times New Roman"/>
          <w:sz w:val="24"/>
          <w:szCs w:val="24"/>
          <w:lang w:eastAsia="ru-RU"/>
        </w:rPr>
        <w:t xml:space="preserve">, утвержденным </w:t>
      </w:r>
      <w:hyperlink r:id="rId37"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w:t>
        </w:r>
      </w:hyperlink>
      <w:r w:rsidRPr="00F04EEC">
        <w:rPr>
          <w:rFonts w:ascii="Times New Roman" w:eastAsia="Times New Roman" w:hAnsi="Times New Roman" w:cs="Times New Roman"/>
          <w:sz w:val="24"/>
          <w:szCs w:val="24"/>
          <w:lang w:eastAsia="ru-RU"/>
        </w:rPr>
        <w:t>, а также лиц, страдающих хроническими заболеваниями, функциональными расстройствами, иными</w:t>
      </w:r>
      <w:proofErr w:type="gramEnd"/>
      <w:r w:rsidRPr="00F04EEC">
        <w:rPr>
          <w:rFonts w:ascii="Times New Roman" w:eastAsia="Times New Roman" w:hAnsi="Times New Roman" w:cs="Times New Roman"/>
          <w:sz w:val="24"/>
          <w:szCs w:val="24"/>
          <w:lang w:eastAsia="ru-RU"/>
        </w:rPr>
        <w:t xml:space="preserve"> состояниями, в страховых случаях, предусмотренных пунктом 1 настоящего перечня;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пренатальной (дородовой) диагностики нарушений развития ребенка у беременных женщин;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неонатального скрининга новорожденных детей на 5 наследственных и врожденных заболеваний;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аудиологического скрининга новорожденных детей и детей первого года жизни;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ОМС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проведения профилактических медицинских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w:t>
      </w:r>
      <w:proofErr w:type="gramStart"/>
      <w:r w:rsidRPr="00F04EEC">
        <w:rPr>
          <w:rFonts w:ascii="Times New Roman" w:eastAsia="Times New Roman" w:hAnsi="Times New Roman" w:cs="Times New Roman"/>
          <w:sz w:val="24"/>
          <w:szCs w:val="24"/>
          <w:lang w:eastAsia="ru-RU"/>
        </w:rPr>
        <w:t>дств гр</w:t>
      </w:r>
      <w:proofErr w:type="gramEnd"/>
      <w:r w:rsidRPr="00F04EEC">
        <w:rPr>
          <w:rFonts w:ascii="Times New Roman" w:eastAsia="Times New Roman" w:hAnsi="Times New Roman" w:cs="Times New Roman"/>
          <w:sz w:val="24"/>
          <w:szCs w:val="24"/>
          <w:lang w:eastAsia="ru-RU"/>
        </w:rPr>
        <w:t>аждан);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медицинской реабилитации, осуществляемой в медицинских организациях;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 медицинской помощи в случае выявления заболевания, включенного в территориальную программу ОМС Ярославской области,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w:t>
      </w:r>
      <w:r w:rsidRPr="00F04EEC">
        <w:rPr>
          <w:rFonts w:ascii="Times New Roman" w:eastAsia="Times New Roman" w:hAnsi="Times New Roman" w:cs="Times New Roman"/>
          <w:sz w:val="24"/>
          <w:szCs w:val="24"/>
          <w:lang w:eastAsia="ru-RU"/>
        </w:rPr>
        <w:lastRenderedPageBreak/>
        <w:t>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w:t>
      </w:r>
      <w:proofErr w:type="gramEnd"/>
      <w:r w:rsidRPr="00F04EEC">
        <w:rPr>
          <w:rFonts w:ascii="Times New Roman" w:eastAsia="Times New Roman" w:hAnsi="Times New Roman" w:cs="Times New Roman"/>
          <w:sz w:val="24"/>
          <w:szCs w:val="24"/>
          <w:lang w:eastAsia="ru-RU"/>
        </w:rPr>
        <w:t xml:space="preserve">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Обследование женщин в период беременности, предусмотренное Порядком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w:t>
      </w:r>
      <w:hyperlink r:id="rId38" w:history="1">
        <w:r w:rsidRPr="00F04EEC">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F04EEC">
        <w:rPr>
          <w:rFonts w:ascii="Times New Roman" w:eastAsia="Times New Roman" w:hAnsi="Times New Roman" w:cs="Times New Roman"/>
          <w:sz w:val="24"/>
          <w:szCs w:val="24"/>
          <w:lang w:eastAsia="ru-RU"/>
        </w:rPr>
        <w:t>, в медицинских организациях, оказывающих первичную специализированную и специализированную медицинскую</w:t>
      </w:r>
      <w:proofErr w:type="gramEnd"/>
      <w:r w:rsidRPr="00F04EEC">
        <w:rPr>
          <w:rFonts w:ascii="Times New Roman" w:eastAsia="Times New Roman" w:hAnsi="Times New Roman" w:cs="Times New Roman"/>
          <w:sz w:val="24"/>
          <w:szCs w:val="24"/>
          <w:lang w:eastAsia="ru-RU"/>
        </w:rPr>
        <w:t xml:space="preserve"> помощь женщинам в период беременности, осуществляется за счет средств ОМС,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F04EEC">
        <w:rPr>
          <w:rFonts w:ascii="Times New Roman" w:eastAsia="Times New Roman" w:hAnsi="Times New Roman" w:cs="Times New Roman"/>
          <w:sz w:val="24"/>
          <w:szCs w:val="24"/>
          <w:lang w:eastAsia="ru-RU"/>
        </w:rPr>
        <w:t xml:space="preserve">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3. </w:t>
      </w:r>
      <w:proofErr w:type="gramStart"/>
      <w:r w:rsidRPr="00F04EEC">
        <w:rPr>
          <w:rFonts w:ascii="Times New Roman" w:eastAsia="Times New Roman" w:hAnsi="Times New Roman" w:cs="Times New Roman"/>
          <w:sz w:val="24"/>
          <w:szCs w:val="24"/>
          <w:lang w:eastAsia="ru-RU"/>
        </w:rPr>
        <w:t>Территориальная программа ОМС Ярославской области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разделом I перечня видов высокотехнологичной медицинской помощи, </w:t>
      </w:r>
      <w:proofErr w:type="gramStart"/>
      <w:r w:rsidRPr="00F04EEC">
        <w:rPr>
          <w:rFonts w:ascii="Times New Roman" w:eastAsia="Times New Roman" w:hAnsi="Times New Roman" w:cs="Times New Roman"/>
          <w:sz w:val="24"/>
          <w:szCs w:val="24"/>
          <w:lang w:eastAsia="ru-RU"/>
        </w:rPr>
        <w:lastRenderedPageBreak/>
        <w:t>содержащего</w:t>
      </w:r>
      <w:proofErr w:type="gramEnd"/>
      <w:r w:rsidRPr="00F04EEC">
        <w:rPr>
          <w:rFonts w:ascii="Times New Roman" w:eastAsia="Times New Roman" w:hAnsi="Times New Roman" w:cs="Times New Roman"/>
          <w:sz w:val="24"/>
          <w:szCs w:val="24"/>
          <w:lang w:eastAsia="ru-RU"/>
        </w:rPr>
        <w:t xml:space="preserve"> в том числе методы лечения и источники финансового обеспечения высокотехнологичной медицинской помощи, приведенного в приложении к </w:t>
      </w:r>
      <w:hyperlink r:id="rId39" w:history="1">
        <w:r w:rsidRPr="00F04EEC">
          <w:rPr>
            <w:rFonts w:ascii="Times New Roman" w:eastAsia="Times New Roman" w:hAnsi="Times New Roman" w:cs="Times New Roman"/>
            <w:color w:val="0000FF"/>
            <w:sz w:val="24"/>
            <w:szCs w:val="24"/>
            <w:u w:val="single"/>
            <w:lang w:eastAsia="ru-RU"/>
          </w:rPr>
          <w:t>Программе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 xml:space="preserve">, утвержденной </w:t>
      </w:r>
      <w:hyperlink r:id="rId40"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41"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5. Организация и проведение профилактических, диагностических, лечебных, реабилитационных мероприятий осуществляются в соответствии с порядками оказания медицинской помощи и на основе стандартов, клинических рекомендаций.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6. Порядок и структура формирования тарифа на оплату медицинской помощи по ОМС устанавливаются в соответствии с </w:t>
      </w:r>
      <w:hyperlink r:id="rId42" w:history="1">
        <w:r w:rsidRPr="00F04EEC">
          <w:rPr>
            <w:rFonts w:ascii="Times New Roman" w:eastAsia="Times New Roman" w:hAnsi="Times New Roman" w:cs="Times New Roman"/>
            <w:color w:val="0000FF"/>
            <w:sz w:val="24"/>
            <w:szCs w:val="24"/>
            <w:u w:val="single"/>
            <w:lang w:eastAsia="ru-RU"/>
          </w:rPr>
          <w:t>Федеральным законом от 29 ноября 2010 года N 326-ФЗ "Об обязательном медицинском страховании в Российской Федерации"</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w:t>
      </w:r>
      <w:proofErr w:type="gramEnd"/>
      <w:r w:rsidRPr="00F04EEC">
        <w:rPr>
          <w:rFonts w:ascii="Times New Roman" w:eastAsia="Times New Roman" w:hAnsi="Times New Roman" w:cs="Times New Roman"/>
          <w:sz w:val="24"/>
          <w:szCs w:val="24"/>
          <w:lang w:eastAsia="ru-RU"/>
        </w:rPr>
        <w:t xml:space="preserve"> </w:t>
      </w:r>
      <w:proofErr w:type="gramStart"/>
      <w:r w:rsidRPr="00F04EEC">
        <w:rPr>
          <w:rFonts w:ascii="Times New Roman" w:eastAsia="Times New Roman" w:hAnsi="Times New Roman" w:cs="Times New Roman"/>
          <w:sz w:val="24"/>
          <w:szCs w:val="24"/>
          <w:lang w:eastAsia="ru-RU"/>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w:t>
      </w:r>
      <w:proofErr w:type="gramEnd"/>
      <w:r w:rsidRPr="00F04EEC">
        <w:rPr>
          <w:rFonts w:ascii="Times New Roman" w:eastAsia="Times New Roman" w:hAnsi="Times New Roman" w:cs="Times New Roman"/>
          <w:sz w:val="24"/>
          <w:szCs w:val="24"/>
          <w:lang w:eastAsia="ru-RU"/>
        </w:rPr>
        <w:t xml:space="preserve"> за единицу.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Тарифы на оплату медицинской помощи по ОМС устанавливаются соглашением между департаментом здравоохранения и фармации Ярославской области, Территориальным фондом ОМС Ярославской области, представителями страховых медицинских организаций, профессиональных медицинских ассоциаций, профессиональных союзов медицинских работников (далее - Тарифное соглашение) и формируются в соответствии с принятыми в территориальной программе ОМС Ярославской области способами оплаты медицинской помощи.</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Тарифы на оплату медицинской помощи по ОМС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w:t>
      </w:r>
      <w:r w:rsidRPr="00F04EEC">
        <w:rPr>
          <w:rFonts w:ascii="Times New Roman" w:eastAsia="Times New Roman" w:hAnsi="Times New Roman" w:cs="Times New Roman"/>
          <w:sz w:val="24"/>
          <w:szCs w:val="24"/>
          <w:lang w:eastAsia="ru-RU"/>
        </w:rPr>
        <w:lastRenderedPageBreak/>
        <w:t>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врачам-специалистам за оказанную в амбулаторных условиях медицинскую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Применяются следующие способы оплаты медицинской помощи, оказываемой застрахованным по ОМС лицам в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при оплате медицинской помощи, оказанной в амбулаторных 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Перечень медицинских организаций, оказывающих первичную медико-санитарную помощь, имеющих прикрепившихся лиц и участвующих в проведении межучрежденческих расчетов, утверждается Тарифным соглашением на основании приказа департамента здравоохранения и фармации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43"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27.08.2019 N 622-п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утратил силу с 27 августа 2019 года. - </w:t>
      </w:r>
      <w:hyperlink r:id="rId44"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27.08.2019 N 622-п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при оплате медицинской помощи, оказанной в амбулаторных, стационарных условиях и в условиях дневного стационара: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Перечень медицинских организаций, оказывающих медицинскую помощь в амбулаторных, стационарных условиях и в </w:t>
      </w:r>
      <w:r w:rsidRPr="00F04EEC">
        <w:rPr>
          <w:rFonts w:ascii="Times New Roman" w:eastAsia="Times New Roman" w:hAnsi="Times New Roman" w:cs="Times New Roman"/>
          <w:sz w:val="24"/>
          <w:szCs w:val="24"/>
          <w:lang w:eastAsia="ru-RU"/>
        </w:rPr>
        <w:lastRenderedPageBreak/>
        <w:t>условиях дневного стационара, имеющих прикрепившихся лиц и участвующих в проведении межучрежденческих расчетов, утверждается Тарифным соглашением на основании приказа департамента здравоохранения и фармации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45"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27.08.2019 N 622-п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утратил силу с 27 августа 2019 года. - </w:t>
      </w:r>
      <w:hyperlink r:id="rId46"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27.08.2019 N 622-п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при оплате медицинской помощи, оказанной в условиях дневного стационара: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вызова скорой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 рамках проведения профилактических мероприятий департамент здравоохранения и фармации Ярославской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47"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Профилактические мероприятия </w:t>
      </w:r>
      <w:proofErr w:type="gramStart"/>
      <w:r w:rsidRPr="00F04EEC">
        <w:rPr>
          <w:rFonts w:ascii="Times New Roman" w:eastAsia="Times New Roman" w:hAnsi="Times New Roman" w:cs="Times New Roman"/>
          <w:sz w:val="24"/>
          <w:szCs w:val="24"/>
          <w:lang w:eastAsia="ru-RU"/>
        </w:rPr>
        <w:t>организуются</w:t>
      </w:r>
      <w:proofErr w:type="gramEnd"/>
      <w:r w:rsidRPr="00F04EEC">
        <w:rPr>
          <w:rFonts w:ascii="Times New Roman" w:eastAsia="Times New Roman" w:hAnsi="Times New Roman" w:cs="Times New Roman"/>
          <w:sz w:val="24"/>
          <w:szCs w:val="24"/>
          <w:lang w:eastAsia="ru-RU"/>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48"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Департамент здравоохранения и фармации Ярославской области размещает информацию о медицинских организациях, на базе которых граждане могут пройти профилактические </w:t>
      </w:r>
      <w:r w:rsidRPr="00F04EEC">
        <w:rPr>
          <w:rFonts w:ascii="Times New Roman" w:eastAsia="Times New Roman" w:hAnsi="Times New Roman" w:cs="Times New Roman"/>
          <w:sz w:val="24"/>
          <w:szCs w:val="24"/>
          <w:lang w:eastAsia="ru-RU"/>
        </w:rPr>
        <w:lastRenderedPageBreak/>
        <w:t>медицинские осмотры, включая диспансеризацию, на официальном портале органов государственной власти Ярославской области в информационно-телекоммуникационной сети "Интернет" по адресу: www.yarregion.ru.</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49"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50"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F04EEC">
        <w:rPr>
          <w:rFonts w:ascii="Times New Roman" w:eastAsia="Times New Roman" w:hAnsi="Times New Roman" w:cs="Times New Roman"/>
          <w:sz w:val="24"/>
          <w:szCs w:val="24"/>
          <w:lang w:eastAsia="ru-RU"/>
        </w:rPr>
        <w:t>работы</w:t>
      </w:r>
      <w:proofErr w:type="gramEnd"/>
      <w:r w:rsidRPr="00F04EEC">
        <w:rPr>
          <w:rFonts w:ascii="Times New Roman" w:eastAsia="Times New Roman" w:hAnsi="Times New Roman" w:cs="Times New Roman"/>
          <w:sz w:val="24"/>
          <w:szCs w:val="24"/>
          <w:lang w:eastAsia="ru-RU"/>
        </w:rPr>
        <w:t xml:space="preserve"> за пределами установленной для них продолжительности рабочего времени.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51"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52"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7. </w:t>
      </w:r>
      <w:proofErr w:type="gramStart"/>
      <w:r w:rsidRPr="00F04EEC">
        <w:rPr>
          <w:rFonts w:ascii="Times New Roman" w:eastAsia="Times New Roman" w:hAnsi="Times New Roman" w:cs="Times New Roman"/>
          <w:sz w:val="24"/>
          <w:szCs w:val="24"/>
          <w:lang w:eastAsia="ru-RU"/>
        </w:rPr>
        <w:t>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предусмотрены утвержденной стоимостью Территориальной программы по условиям предоставления медицинской помощи (приложение 12 к Программе), информацией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w:t>
      </w:r>
      <w:proofErr w:type="gramEnd"/>
      <w:r w:rsidRPr="00F04EEC">
        <w:rPr>
          <w:rFonts w:ascii="Times New Roman" w:eastAsia="Times New Roman" w:hAnsi="Times New Roman" w:cs="Times New Roman"/>
          <w:sz w:val="24"/>
          <w:szCs w:val="24"/>
          <w:lang w:eastAsia="ru-RU"/>
        </w:rPr>
        <w:t xml:space="preserve"> на оплату медицинской помощи, подушевых нормативах финансового обеспечения, предусмотренных Территориальной программой (приложение 13 к Территориальной программе).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53"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8. Критерии доступности и качества медицинской помощи приведены в приложении 14 к Территориальной программе.</w:t>
      </w:r>
    </w:p>
    <w:p w:rsidR="00623AA7" w:rsidRPr="00F04EEC" w:rsidRDefault="00623AA7" w:rsidP="00623AA7">
      <w:pPr>
        <w:spacing w:after="0" w:line="240" w:lineRule="auto"/>
        <w:rPr>
          <w:rFonts w:ascii="Times New Roman" w:eastAsia="Times New Roman" w:hAnsi="Times New Roman" w:cs="Times New Roman"/>
          <w:sz w:val="24"/>
          <w:szCs w:val="24"/>
          <w:lang w:eastAsia="ru-RU"/>
        </w:rPr>
      </w:pPr>
    </w:p>
    <w:p w:rsid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Приложение 3</w:t>
      </w:r>
      <w:r w:rsidRPr="00F04EEC">
        <w:rPr>
          <w:rFonts w:ascii="Times New Roman" w:eastAsia="Times New Roman" w:hAnsi="Times New Roman" w:cs="Times New Roman"/>
          <w:sz w:val="24"/>
          <w:szCs w:val="24"/>
          <w:lang w:eastAsia="ru-RU"/>
        </w:rPr>
        <w:br/>
        <w:t>к Территориальной программе</w:t>
      </w:r>
    </w:p>
    <w:p w:rsidR="00126D78" w:rsidRPr="00126D78" w:rsidRDefault="00126D78" w:rsidP="00126D78">
      <w:pPr>
        <w:spacing w:after="0" w:line="240" w:lineRule="auto"/>
        <w:jc w:val="center"/>
        <w:rPr>
          <w:rFonts w:ascii="Times New Roman" w:eastAsia="Times New Roman" w:hAnsi="Times New Roman" w:cs="Times New Roman"/>
          <w:sz w:val="24"/>
          <w:szCs w:val="24"/>
          <w:lang w:eastAsia="ru-RU"/>
        </w:rPr>
      </w:pPr>
    </w:p>
    <w:p w:rsidR="00126D78" w:rsidRPr="00126D78" w:rsidRDefault="00126D78" w:rsidP="00126D78">
      <w:pPr>
        <w:spacing w:after="0" w:line="240" w:lineRule="auto"/>
        <w:jc w:val="center"/>
        <w:rPr>
          <w:rFonts w:ascii="Times New Roman" w:eastAsia="Times New Roman" w:hAnsi="Times New Roman" w:cs="Times New Roman"/>
          <w:sz w:val="24"/>
          <w:szCs w:val="24"/>
          <w:lang w:eastAsia="ru-RU"/>
        </w:rPr>
      </w:pPr>
      <w:r w:rsidRPr="00126D78">
        <w:rPr>
          <w:rFonts w:ascii="Times New Roman" w:eastAsia="Times New Roman" w:hAnsi="Times New Roman" w:cs="Times New Roman"/>
          <w:b/>
          <w:bCs/>
          <w:sz w:val="24"/>
          <w:szCs w:val="24"/>
          <w:lang w:eastAsia="ru-RU"/>
        </w:rPr>
        <w:t>Перечень заболеваний и состояний, оказание медицинской помощи при которых осуществляется бесплатно за счет средств федерального бюджета и бюджета Ярославской области</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54"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r>
      <w:r w:rsidRPr="00F04EEC">
        <w:rPr>
          <w:rFonts w:ascii="Times New Roman" w:eastAsia="Times New Roman" w:hAnsi="Times New Roman" w:cs="Times New Roman"/>
          <w:sz w:val="24"/>
          <w:szCs w:val="24"/>
          <w:lang w:eastAsia="ru-RU"/>
        </w:rPr>
        <w:br/>
        <w:t>1. За счет бюджетных ассигнований федерального бюджета осуществляется финансовое обеспечение: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w:t>
      </w:r>
      <w:proofErr w:type="gramStart"/>
      <w:r w:rsidRPr="00F04EEC">
        <w:rPr>
          <w:rFonts w:ascii="Times New Roman" w:eastAsia="Times New Roman" w:hAnsi="Times New Roman" w:cs="Times New Roman"/>
          <w:sz w:val="24"/>
          <w:szCs w:val="24"/>
          <w:lang w:eastAsia="ru-RU"/>
        </w:rPr>
        <w:t>содержащего</w:t>
      </w:r>
      <w:proofErr w:type="gramEnd"/>
      <w:r w:rsidRPr="00F04EEC">
        <w:rPr>
          <w:rFonts w:ascii="Times New Roman" w:eastAsia="Times New Roman" w:hAnsi="Times New Roman" w:cs="Times New Roman"/>
          <w:sz w:val="24"/>
          <w:szCs w:val="24"/>
          <w:lang w:eastAsia="ru-RU"/>
        </w:rPr>
        <w:t xml:space="preserve"> в том числе методы лечения и источники финансового обеспечения высокотехнологичной медицинской помощи, представленного в приложении к </w:t>
      </w:r>
      <w:hyperlink r:id="rId55" w:history="1">
        <w:r w:rsidRPr="00F04EEC">
          <w:rPr>
            <w:rFonts w:ascii="Times New Roman" w:eastAsia="Times New Roman" w:hAnsi="Times New Roman" w:cs="Times New Roman"/>
            <w:color w:val="0000FF"/>
            <w:sz w:val="24"/>
            <w:szCs w:val="24"/>
            <w:u w:val="single"/>
            <w:lang w:eastAsia="ru-RU"/>
          </w:rPr>
          <w:t>Программе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 xml:space="preserve">, утвержденной </w:t>
      </w:r>
      <w:hyperlink r:id="rId56" w:history="1">
        <w:r w:rsidRPr="00F04EEC">
          <w:rPr>
            <w:rFonts w:ascii="Times New Roman" w:eastAsia="Times New Roman" w:hAnsi="Times New Roman" w:cs="Times New Roman"/>
            <w:color w:val="0000FF"/>
            <w:sz w:val="24"/>
            <w:szCs w:val="24"/>
            <w:u w:val="single"/>
            <w:lang w:eastAsia="ru-RU"/>
          </w:rPr>
          <w:t xml:space="preserve">постановлением Правительства </w:t>
        </w:r>
        <w:proofErr w:type="gramStart"/>
        <w:r w:rsidRPr="00F04EEC">
          <w:rPr>
            <w:rFonts w:ascii="Times New Roman" w:eastAsia="Times New Roman" w:hAnsi="Times New Roman" w:cs="Times New Roman"/>
            <w:color w:val="0000FF"/>
            <w:sz w:val="24"/>
            <w:szCs w:val="24"/>
            <w:u w:val="single"/>
            <w:lang w:eastAsia="ru-RU"/>
          </w:rPr>
          <w:t>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w:t>
      </w:r>
      <w:proofErr w:type="gramEnd"/>
      <w:r w:rsidRPr="00F04EEC">
        <w:rPr>
          <w:rFonts w:ascii="Times New Roman" w:eastAsia="Times New Roman" w:hAnsi="Times New Roman" w:cs="Times New Roman"/>
          <w:sz w:val="24"/>
          <w:szCs w:val="24"/>
          <w:lang w:eastAsia="ru-RU"/>
        </w:rPr>
        <w:t xml:space="preserve">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w:t>
      </w:r>
      <w:proofErr w:type="gramEnd"/>
      <w:r w:rsidRPr="00F04EEC">
        <w:rPr>
          <w:rFonts w:ascii="Times New Roman" w:eastAsia="Times New Roman" w:hAnsi="Times New Roman" w:cs="Times New Roman"/>
          <w:sz w:val="24"/>
          <w:szCs w:val="24"/>
          <w:lang w:eastAsia="ru-RU"/>
        </w:rPr>
        <w:t xml:space="preserve"> в структуру тарифов на оплату медицинской помощи, предусмотренную базовой программой обязательного медицинского страхования);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rsidRPr="00F04EEC">
        <w:rPr>
          <w:rFonts w:ascii="Times New Roman" w:eastAsia="Times New Roman" w:hAnsi="Times New Roman" w:cs="Times New Roman"/>
          <w:sz w:val="24"/>
          <w:szCs w:val="24"/>
          <w:lang w:eastAsia="ru-RU"/>
        </w:rPr>
        <w:t xml:space="preserve"> </w:t>
      </w:r>
      <w:proofErr w:type="gramStart"/>
      <w:r w:rsidRPr="00F04EEC">
        <w:rPr>
          <w:rFonts w:ascii="Times New Roman" w:eastAsia="Times New Roman" w:hAnsi="Times New Roman" w:cs="Times New Roman"/>
          <w:sz w:val="24"/>
          <w:szCs w:val="24"/>
          <w:lang w:eastAsia="ru-RU"/>
        </w:rP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санаторно-курортного лечения отдельных категорий граждан в соответствии с законодательством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57" w:history="1">
        <w:r w:rsidRPr="00F04EEC">
          <w:rPr>
            <w:rFonts w:ascii="Times New Roman" w:eastAsia="Times New Roman" w:hAnsi="Times New Roman" w:cs="Times New Roman"/>
            <w:color w:val="0000FF"/>
            <w:sz w:val="24"/>
            <w:szCs w:val="24"/>
            <w:u w:val="single"/>
            <w:lang w:eastAsia="ru-RU"/>
          </w:rPr>
          <w:t>Федерального закона от 17 июля 1999 года N 178-ФЗ</w:t>
        </w:r>
        <w:proofErr w:type="gramEnd"/>
        <w:r w:rsidRPr="00F04EEC">
          <w:rPr>
            <w:rFonts w:ascii="Times New Roman" w:eastAsia="Times New Roman" w:hAnsi="Times New Roman" w:cs="Times New Roman"/>
            <w:color w:val="0000FF"/>
            <w:sz w:val="24"/>
            <w:szCs w:val="24"/>
            <w:u w:val="single"/>
            <w:lang w:eastAsia="ru-RU"/>
          </w:rPr>
          <w:t xml:space="preserve"> "О государственной социальной помощи"</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58"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дополнительных мероприятий, установленных в соответствии с законодательством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медицинской деятельности, связанной с донорством органов и тканей человека в целях трансплантации (пересадки).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2. За счет средств бюджетных ассигнований областного бюджета: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2.1. Населению Ярославской области предоставляются следующие виды медицинской помощи и лекарственного обеспечения: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Ярославской области, санитарно-авиационная эвакуация, а также финансирование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скорая, в том числе скорая специализированная, медицинская помощь не застрахованным по обязательному медицинскому страхованию лицам;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первичная медико-санитарная помощь и специализированная медицинская помощь, оказываемая гражданам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w:t>
      </w:r>
      <w:proofErr w:type="gramStart"/>
      <w:r w:rsidRPr="00F04EEC">
        <w:rPr>
          <w:rFonts w:ascii="Times New Roman" w:eastAsia="Times New Roman" w:hAnsi="Times New Roman" w:cs="Times New Roman"/>
          <w:sz w:val="24"/>
          <w:szCs w:val="24"/>
          <w:lang w:eastAsia="ru-RU"/>
        </w:rPr>
        <w:t>связанных</w:t>
      </w:r>
      <w:proofErr w:type="gramEnd"/>
      <w:r w:rsidRPr="00F04EEC">
        <w:rPr>
          <w:rFonts w:ascii="Times New Roman" w:eastAsia="Times New Roman" w:hAnsi="Times New Roman" w:cs="Times New Roman"/>
          <w:sz w:val="24"/>
          <w:szCs w:val="24"/>
          <w:lang w:eastAsia="ru-RU"/>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финансирование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59"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высокотехнологичная медицинская помощь, оказываемая в медицинских организациях, подведомственных департаменту здравоохранения и фармации Ярославской области, в соответствии с разделом II перечня видов высокотехнологичной медицинской помощи, </w:t>
      </w:r>
      <w:proofErr w:type="gramStart"/>
      <w:r w:rsidRPr="00F04EEC">
        <w:rPr>
          <w:rFonts w:ascii="Times New Roman" w:eastAsia="Times New Roman" w:hAnsi="Times New Roman" w:cs="Times New Roman"/>
          <w:sz w:val="24"/>
          <w:szCs w:val="24"/>
          <w:lang w:eastAsia="ru-RU"/>
        </w:rPr>
        <w:t>содержащего</w:t>
      </w:r>
      <w:proofErr w:type="gramEnd"/>
      <w:r w:rsidRPr="00F04EEC">
        <w:rPr>
          <w:rFonts w:ascii="Times New Roman" w:eastAsia="Times New Roman" w:hAnsi="Times New Roman" w:cs="Times New Roman"/>
          <w:sz w:val="24"/>
          <w:szCs w:val="24"/>
          <w:lang w:eastAsia="ru-RU"/>
        </w:rPr>
        <w:t xml:space="preserve"> в том числе методы лечения и источники финансового обеспечения высокотехнологичной медицинской помощи, представленного в приложении к </w:t>
      </w:r>
      <w:hyperlink r:id="rId60" w:history="1">
        <w:r w:rsidRPr="00F04EEC">
          <w:rPr>
            <w:rFonts w:ascii="Times New Roman" w:eastAsia="Times New Roman" w:hAnsi="Times New Roman" w:cs="Times New Roman"/>
            <w:color w:val="0000FF"/>
            <w:sz w:val="24"/>
            <w:szCs w:val="24"/>
            <w:u w:val="single"/>
            <w:lang w:eastAsia="ru-RU"/>
          </w:rPr>
          <w:t>Программе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 xml:space="preserve">, утвержденной </w:t>
      </w:r>
      <w:hyperlink r:id="rId61"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осмотры врачом-психиатром и врачом-психиатром-наркологом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врачебно-физкультурных </w:t>
      </w:r>
      <w:proofErr w:type="gramStart"/>
      <w:r w:rsidRPr="00F04EEC">
        <w:rPr>
          <w:rFonts w:ascii="Times New Roman" w:eastAsia="Times New Roman" w:hAnsi="Times New Roman" w:cs="Times New Roman"/>
          <w:sz w:val="24"/>
          <w:szCs w:val="24"/>
          <w:lang w:eastAsia="ru-RU"/>
        </w:rPr>
        <w:t>диспансерах</w:t>
      </w:r>
      <w:proofErr w:type="gramEnd"/>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домах</w:t>
      </w:r>
      <w:proofErr w:type="gramEnd"/>
      <w:r w:rsidRPr="00F04EEC">
        <w:rPr>
          <w:rFonts w:ascii="Times New Roman" w:eastAsia="Times New Roman" w:hAnsi="Times New Roman" w:cs="Times New Roman"/>
          <w:sz w:val="24"/>
          <w:szCs w:val="24"/>
          <w:lang w:eastAsia="ru-RU"/>
        </w:rPr>
        <w:t xml:space="preserve"> ребенка, в том числе специализированных;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бюро судебно-медицинской экспертизы;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территориальном </w:t>
      </w:r>
      <w:proofErr w:type="gramStart"/>
      <w:r w:rsidRPr="00F04EEC">
        <w:rPr>
          <w:rFonts w:ascii="Times New Roman" w:eastAsia="Times New Roman" w:hAnsi="Times New Roman" w:cs="Times New Roman"/>
          <w:sz w:val="24"/>
          <w:szCs w:val="24"/>
          <w:lang w:eastAsia="ru-RU"/>
        </w:rPr>
        <w:t>центре</w:t>
      </w:r>
      <w:proofErr w:type="gramEnd"/>
      <w:r w:rsidRPr="00F04EEC">
        <w:rPr>
          <w:rFonts w:ascii="Times New Roman" w:eastAsia="Times New Roman" w:hAnsi="Times New Roman" w:cs="Times New Roman"/>
          <w:sz w:val="24"/>
          <w:szCs w:val="24"/>
          <w:lang w:eastAsia="ru-RU"/>
        </w:rPr>
        <w:t xml:space="preserve"> медицины катастроф;</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станциях</w:t>
      </w:r>
      <w:proofErr w:type="gramEnd"/>
      <w:r w:rsidRPr="00F04EEC">
        <w:rPr>
          <w:rFonts w:ascii="Times New Roman" w:eastAsia="Times New Roman" w:hAnsi="Times New Roman" w:cs="Times New Roman"/>
          <w:sz w:val="24"/>
          <w:szCs w:val="24"/>
          <w:lang w:eastAsia="ru-RU"/>
        </w:rPr>
        <w:t xml:space="preserve"> переливания крови;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центре</w:t>
      </w:r>
      <w:proofErr w:type="gramEnd"/>
      <w:r w:rsidRPr="00F04EEC">
        <w:rPr>
          <w:rFonts w:ascii="Times New Roman" w:eastAsia="Times New Roman" w:hAnsi="Times New Roman" w:cs="Times New Roman"/>
          <w:sz w:val="24"/>
          <w:szCs w:val="24"/>
          <w:lang w:eastAsia="ru-RU"/>
        </w:rPr>
        <w:t xml:space="preserve"> медицинской профилактики;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w:t>
      </w:r>
      <w:proofErr w:type="gramEnd"/>
      <w:r w:rsidRPr="00F04EEC">
        <w:rPr>
          <w:rFonts w:ascii="Times New Roman" w:eastAsia="Times New Roman" w:hAnsi="Times New Roman" w:cs="Times New Roman"/>
          <w:sz w:val="24"/>
          <w:szCs w:val="24"/>
          <w:lang w:eastAsia="ru-RU"/>
        </w:rPr>
        <w:t xml:space="preserve"> </w:t>
      </w:r>
      <w:proofErr w:type="gramStart"/>
      <w:r w:rsidRPr="00F04EEC">
        <w:rPr>
          <w:rFonts w:ascii="Times New Roman" w:eastAsia="Times New Roman" w:hAnsi="Times New Roman" w:cs="Times New Roman"/>
          <w:sz w:val="24"/>
          <w:szCs w:val="24"/>
          <w:lang w:eastAsia="ru-RU"/>
        </w:rPr>
        <w:t xml:space="preserve">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w:t>
      </w:r>
      <w:r w:rsidRPr="00F04EEC">
        <w:rPr>
          <w:rFonts w:ascii="Times New Roman" w:eastAsia="Times New Roman" w:hAnsi="Times New Roman" w:cs="Times New Roman"/>
          <w:sz w:val="24"/>
          <w:szCs w:val="24"/>
          <w:lang w:eastAsia="ru-RU"/>
        </w:rPr>
        <w:lastRenderedPageBreak/>
        <w:t>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w:t>
      </w:r>
      <w:proofErr w:type="gramEnd"/>
      <w:r w:rsidRPr="00F04EEC">
        <w:rPr>
          <w:rFonts w:ascii="Times New Roman" w:eastAsia="Times New Roman" w:hAnsi="Times New Roman" w:cs="Times New Roman"/>
          <w:sz w:val="24"/>
          <w:szCs w:val="24"/>
          <w:lang w:eastAsia="ru-RU"/>
        </w:rPr>
        <w:t xml:space="preserve"> солдат, матросов запаса, </w:t>
      </w:r>
      <w:proofErr w:type="gramStart"/>
      <w:r w:rsidRPr="00F04EEC">
        <w:rPr>
          <w:rFonts w:ascii="Times New Roman" w:eastAsia="Times New Roman" w:hAnsi="Times New Roman" w:cs="Times New Roman"/>
          <w:sz w:val="24"/>
          <w:szCs w:val="24"/>
          <w:lang w:eastAsia="ru-RU"/>
        </w:rPr>
        <w:t>призыве</w:t>
      </w:r>
      <w:proofErr w:type="gramEnd"/>
      <w:r w:rsidRPr="00F04EEC">
        <w:rPr>
          <w:rFonts w:ascii="Times New Roman" w:eastAsia="Times New Roman" w:hAnsi="Times New Roman" w:cs="Times New Roman"/>
          <w:sz w:val="24"/>
          <w:szCs w:val="24"/>
          <w:lang w:eastAsia="ru-RU"/>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62"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предоставление иных государственных услуг (выполнение работ)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63"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2.2. Осуществляется обеспечение платежей за обязательное медицинское страхование неработающего населения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2.3. Осуществляются мероприятия </w:t>
      </w:r>
      <w:proofErr w:type="gramStart"/>
      <w:r w:rsidRPr="00F04EEC">
        <w:rPr>
          <w:rFonts w:ascii="Times New Roman" w:eastAsia="Times New Roman" w:hAnsi="Times New Roman" w:cs="Times New Roman"/>
          <w:sz w:val="24"/>
          <w:szCs w:val="24"/>
          <w:lang w:eastAsia="ru-RU"/>
        </w:rPr>
        <w:t>по</w:t>
      </w:r>
      <w:proofErr w:type="gramEnd"/>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организации заготовки, переработки, хранения донорской крови и ее компонентов и обеспечения ими организаций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развитию организации и пропаганде донорства крови и ее компонентов;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rsid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абзац утратил силу с 26 июня 2019 года. - </w:t>
      </w:r>
      <w:hyperlink r:id="rId64"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623AA7" w:rsidRPr="00F04EEC" w:rsidRDefault="00623AA7" w:rsidP="00623AA7">
      <w:pPr>
        <w:spacing w:after="0" w:line="240" w:lineRule="auto"/>
        <w:rPr>
          <w:rFonts w:ascii="Times New Roman" w:eastAsia="Times New Roman" w:hAnsi="Times New Roman" w:cs="Times New Roman"/>
          <w:sz w:val="24"/>
          <w:szCs w:val="24"/>
          <w:lang w:eastAsia="ru-RU"/>
        </w:rPr>
      </w:pPr>
    </w:p>
    <w:p w:rsid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Приложение 4</w:t>
      </w:r>
      <w:r w:rsidRPr="00F04EEC">
        <w:rPr>
          <w:rFonts w:ascii="Times New Roman" w:eastAsia="Times New Roman" w:hAnsi="Times New Roman" w:cs="Times New Roman"/>
          <w:sz w:val="24"/>
          <w:szCs w:val="24"/>
          <w:lang w:eastAsia="ru-RU"/>
        </w:rPr>
        <w:br/>
        <w:t>к Территориальной программе</w:t>
      </w:r>
    </w:p>
    <w:p w:rsidR="00126D78" w:rsidRDefault="00126D78" w:rsidP="00623AA7">
      <w:pPr>
        <w:spacing w:after="0" w:line="240" w:lineRule="auto"/>
        <w:jc w:val="right"/>
        <w:rPr>
          <w:rFonts w:ascii="Times New Roman" w:eastAsia="Times New Roman" w:hAnsi="Times New Roman" w:cs="Times New Roman"/>
          <w:sz w:val="24"/>
          <w:szCs w:val="24"/>
          <w:lang w:eastAsia="ru-RU"/>
        </w:rPr>
      </w:pPr>
    </w:p>
    <w:p w:rsidR="00126D78" w:rsidRPr="00126D78" w:rsidRDefault="00126D78" w:rsidP="00126D78">
      <w:pPr>
        <w:spacing w:after="0" w:line="240" w:lineRule="auto"/>
        <w:jc w:val="center"/>
        <w:rPr>
          <w:rFonts w:ascii="Times New Roman" w:eastAsia="Times New Roman" w:hAnsi="Times New Roman" w:cs="Times New Roman"/>
          <w:sz w:val="24"/>
          <w:szCs w:val="24"/>
          <w:lang w:eastAsia="ru-RU"/>
        </w:rPr>
      </w:pPr>
      <w:r w:rsidRPr="00126D78">
        <w:rPr>
          <w:rFonts w:ascii="Times New Roman" w:eastAsia="Times New Roman" w:hAnsi="Times New Roman" w:cs="Times New Roman"/>
          <w:b/>
          <w:bCs/>
          <w:sz w:val="24"/>
          <w:szCs w:val="24"/>
          <w:lang w:eastAsia="ru-RU"/>
        </w:rPr>
        <w:t>Порядок предоставления бесплатной медицинской помощи населению Ярославской области</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65"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r>
      <w:r w:rsidRPr="00F04EEC">
        <w:rPr>
          <w:rFonts w:ascii="Times New Roman" w:eastAsia="Times New Roman" w:hAnsi="Times New Roman" w:cs="Times New Roman"/>
          <w:sz w:val="24"/>
          <w:szCs w:val="24"/>
          <w:lang w:eastAsia="ru-RU"/>
        </w:rPr>
        <w:br/>
        <w:t>1. Порядок предоставления бесплатной медицинской помощи населению Ярославской области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 При обращении за медицинской помощью и ее получении в соответствии с </w:t>
      </w:r>
      <w:hyperlink r:id="rId66" w:history="1">
        <w:r w:rsidRPr="00F04EEC">
          <w:rPr>
            <w:rFonts w:ascii="Times New Roman" w:eastAsia="Times New Roman" w:hAnsi="Times New Roman" w:cs="Times New Roman"/>
            <w:color w:val="0000FF"/>
            <w:sz w:val="24"/>
            <w:szCs w:val="24"/>
            <w:u w:val="single"/>
            <w:lang w:eastAsia="ru-RU"/>
          </w:rPr>
          <w:t>Федеральным законом от 29 ноября 2010 года N 326-ФЗ "Об обязательном медицинском страховании в Российской Федерации"</w:t>
        </w:r>
      </w:hyperlink>
      <w:r w:rsidRPr="00F04EEC">
        <w:rPr>
          <w:rFonts w:ascii="Times New Roman" w:eastAsia="Times New Roman" w:hAnsi="Times New Roman" w:cs="Times New Roman"/>
          <w:sz w:val="24"/>
          <w:szCs w:val="24"/>
          <w:lang w:eastAsia="ru-RU"/>
        </w:rPr>
        <w:t xml:space="preserve"> пациент имеет право </w:t>
      </w:r>
      <w:proofErr w:type="gramStart"/>
      <w:r w:rsidRPr="00F04EEC">
        <w:rPr>
          <w:rFonts w:ascii="Times New Roman" w:eastAsia="Times New Roman" w:hAnsi="Times New Roman" w:cs="Times New Roman"/>
          <w:sz w:val="24"/>
          <w:szCs w:val="24"/>
          <w:lang w:eastAsia="ru-RU"/>
        </w:rPr>
        <w:t>на</w:t>
      </w:r>
      <w:proofErr w:type="gramEnd"/>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уважительное и гуманное отношение со стороны медицинского и обслуживающего персонала;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выбор врача, в том числе врача общей практики (семейного врача) и лечащего врача, с учетом его согласия, а также выбор медицинской организации;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выбор страховой медицинской организации путем подачи заявления в порядке, установленном правилами обязательного медицинского страхования (далее - ОМС);</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проведение по его просьбе консилиума и консультаций других специалистов;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получение лечебного питания в случае нахождения на лечении в стационарных 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облегчение боли, связанной с заболеванием и (или) медицинским вмешательством, доступными методами и лекарственными средствами;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информированное добровольное согласие на медицинское вмешательство;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отказ от медицинского вмешательства;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получение от Территориального фонда ОМС Ярославской области, страховой </w:t>
      </w:r>
      <w:r w:rsidRPr="00F04EEC">
        <w:rPr>
          <w:rFonts w:ascii="Times New Roman" w:eastAsia="Times New Roman" w:hAnsi="Times New Roman" w:cs="Times New Roman"/>
          <w:sz w:val="24"/>
          <w:szCs w:val="24"/>
          <w:lang w:eastAsia="ru-RU"/>
        </w:rPr>
        <w:lastRenderedPageBreak/>
        <w:t>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защиту персональных данных, необходимых для ведения персонифицированного учета в сфере ОМС;</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получение медицинских и иных услуг в рамках программ добровольного медицинского страхования;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возмещение ущерба в случае причинения вреда его здоровью при оказании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допуск к нему адвоката или иного законного представителя для защиты его прав;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присутствие родителей или иных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3. Порядок и условия выбора гражданином медицинской организации при оказании ему медицинской помощи в пределах Ярославской области в рамках программы государственных гарантий бесплатного оказания гражданам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3.1. </w:t>
      </w:r>
      <w:proofErr w:type="gramStart"/>
      <w:r w:rsidRPr="00F04EEC">
        <w:rPr>
          <w:rFonts w:ascii="Times New Roman" w:eastAsia="Times New Roman" w:hAnsi="Times New Roman" w:cs="Times New Roman"/>
          <w:sz w:val="24"/>
          <w:szCs w:val="24"/>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w:t>
      </w:r>
      <w:hyperlink r:id="rId67" w:history="1">
        <w:r w:rsidRPr="00F04EEC">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w:t>
        </w:r>
        <w:proofErr w:type="gramEnd"/>
        <w:r w:rsidRPr="00F04EEC">
          <w:rPr>
            <w:rFonts w:ascii="Times New Roman" w:eastAsia="Times New Roman" w:hAnsi="Times New Roman" w:cs="Times New Roman"/>
            <w:color w:val="0000FF"/>
            <w:sz w:val="24"/>
            <w:szCs w:val="24"/>
            <w:u w:val="single"/>
            <w:lang w:eastAsia="ru-RU"/>
          </w:rPr>
          <w:t xml:space="preserve"> медицинской помощи"</w:t>
        </w:r>
      </w:hyperlink>
      <w:r w:rsidRPr="00F04EEC">
        <w:rPr>
          <w:rFonts w:ascii="Times New Roman" w:eastAsia="Times New Roman" w:hAnsi="Times New Roman" w:cs="Times New Roman"/>
          <w:sz w:val="24"/>
          <w:szCs w:val="24"/>
          <w:lang w:eastAsia="ru-RU"/>
        </w:rPr>
        <w:t xml:space="preserve">, и на выбор врача в порядке, утвержденном </w:t>
      </w:r>
      <w:hyperlink r:id="rId68" w:history="1">
        <w:r w:rsidRPr="00F04EEC">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hyperlink>
      <w:r w:rsidRPr="00F04EEC">
        <w:rPr>
          <w:rFonts w:ascii="Times New Roman" w:eastAsia="Times New Roman" w:hAnsi="Times New Roman" w:cs="Times New Roman"/>
          <w:sz w:val="24"/>
          <w:szCs w:val="24"/>
          <w:lang w:eastAsia="ru-RU"/>
        </w:rPr>
        <w:t>, с учетом согласия врача.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не чаще чем один раз в год (за исключением случаев замены медицинской организации) осуществляет </w:t>
      </w:r>
      <w:r w:rsidRPr="00F04EEC">
        <w:rPr>
          <w:rFonts w:ascii="Times New Roman" w:eastAsia="Times New Roman" w:hAnsi="Times New Roman" w:cs="Times New Roman"/>
          <w:sz w:val="24"/>
          <w:szCs w:val="24"/>
          <w:lang w:eastAsia="ru-RU"/>
        </w:rPr>
        <w:lastRenderedPageBreak/>
        <w:t>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Решение вопроса о прикреплении пациента к медицинской организации находится в компетенции главного врача данной медицинской организации.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организации, об осуществляемой ею медицинской деятельности и о врачах, об уровне их образования и квалификации.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w:t>
      </w:r>
      <w:proofErr w:type="gramEnd"/>
      <w:r w:rsidRPr="00F04EEC">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w:t>
      </w:r>
      <w:hyperlink r:id="rId69" w:history="1">
        <w:r w:rsidRPr="00F04EEC">
          <w:rPr>
            <w:rFonts w:ascii="Times New Roman" w:eastAsia="Times New Roman" w:hAnsi="Times New Roman" w:cs="Times New Roman"/>
            <w:color w:val="0000FF"/>
            <w:sz w:val="24"/>
            <w:szCs w:val="24"/>
            <w:u w:val="single"/>
            <w:lang w:eastAsia="ru-RU"/>
          </w:rPr>
          <w:t>Федерального закона от 21 ноября 2011 года N 323-ФЗ "Об основах охраны здоровья граждан в Российской Федерации"</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3.3. Для получения специализированной медицинской помощи в плановой форме выбор медицинской организации осуществляется по направлению лечащего врача. </w:t>
      </w:r>
      <w:proofErr w:type="gramStart"/>
      <w:r w:rsidRPr="00F04EEC">
        <w:rPr>
          <w:rFonts w:ascii="Times New Roman" w:eastAsia="Times New Roman" w:hAnsi="Times New Roman" w:cs="Times New Roman"/>
          <w:sz w:val="24"/>
          <w:szCs w:val="24"/>
          <w:lang w:eastAsia="ru-RU"/>
        </w:rPr>
        <w:t>В случае если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w:t>
      </w:r>
      <w:proofErr w:type="gramEnd"/>
      <w:r w:rsidRPr="00F04EEC">
        <w:rPr>
          <w:rFonts w:ascii="Times New Roman" w:eastAsia="Times New Roman" w:hAnsi="Times New Roman" w:cs="Times New Roman"/>
          <w:sz w:val="24"/>
          <w:szCs w:val="24"/>
          <w:lang w:eastAsia="ru-RU"/>
        </w:rPr>
        <w:t xml:space="preserve"> программой.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4. </w:t>
      </w:r>
      <w:proofErr w:type="gramStart"/>
      <w:r w:rsidRPr="00F04EEC">
        <w:rPr>
          <w:rFonts w:ascii="Times New Roman" w:eastAsia="Times New Roman" w:hAnsi="Times New Roman" w:cs="Times New Roman"/>
          <w:sz w:val="24"/>
          <w:szCs w:val="24"/>
          <w:lang w:eastAsia="ru-RU"/>
        </w:rPr>
        <w:t>Медицинская организация при невозможности оказать медицинскую помощь согласованных вида, объема и (или) в соответствии с установленными порядком, стандартом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w:t>
      </w:r>
      <w:r w:rsidRPr="00F04EEC">
        <w:rPr>
          <w:rFonts w:ascii="Times New Roman" w:eastAsia="Times New Roman" w:hAnsi="Times New Roman" w:cs="Times New Roman"/>
          <w:sz w:val="24"/>
          <w:szCs w:val="24"/>
          <w:lang w:eastAsia="ru-RU"/>
        </w:rPr>
        <w:lastRenderedPageBreak/>
        <w:t>организации, оказывающей медицинскую помощь пациенту, обеспечивается руководителем данной медицинской организации.</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Подготовка пациента к транспортировке проводится медицинским персоналом медицинской организации, из которой пациент направляется в другую медицинскую организацию.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Транспортировка пациента в другую медицинскую организацию и обратно осуществляется в сопровождении медицинского работника.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Транспортировка пациента из медицинской организации осуществляется транспортом данной медицинской организации.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Данная услуга оказывается пациенту без взимания платы.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5. Условия оказания медицинской помощи службой скорой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медицинских организациях, работающих в сельской местности, время доезда бригад скорой медицинской помощи не должно превышать 40 минут с момента ее вызова.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 Условия оказания медицинской помощи на амбулаторном этапе.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6.1. Условия оказания медицинской помощи по экстренным показаниям.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6.2. Условия оказания медицинской помощи больным, не имеющим экстренных показаний.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города.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Время ожидания предоставления плановой медицинской помощи не должно превышать следующие сроки </w:t>
      </w:r>
      <w:proofErr w:type="gramStart"/>
      <w:r w:rsidRPr="00F04EEC">
        <w:rPr>
          <w:rFonts w:ascii="Times New Roman" w:eastAsia="Times New Roman" w:hAnsi="Times New Roman" w:cs="Times New Roman"/>
          <w:sz w:val="24"/>
          <w:szCs w:val="24"/>
          <w:lang w:eastAsia="ru-RU"/>
        </w:rPr>
        <w:t>с даты обращения</w:t>
      </w:r>
      <w:proofErr w:type="gramEnd"/>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проведение консультаций врачей-специалистов при оказании первичной специализированной медико-санитарной помощи - не более 14 календарных дней со дня обращения пациента в медицинскую организацию;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установление диагноза онкологического заболевания - не более 14 календарных дней со дня назначения исследований;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70"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 а для пациентов с онкологическими заболеваниями - не более 14 календарных дней со дня назначения.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xml:space="preserve">(абзац введен </w:t>
      </w:r>
      <w:hyperlink r:id="rId71"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w:t>
      </w:r>
      <w:proofErr w:type="gramStart"/>
      <w:r w:rsidRPr="00F04EEC">
        <w:rPr>
          <w:rFonts w:ascii="Times New Roman" w:eastAsia="Times New Roman" w:hAnsi="Times New Roman" w:cs="Times New Roman"/>
          <w:sz w:val="24"/>
          <w:szCs w:val="24"/>
          <w:lang w:eastAsia="ru-RU"/>
        </w:rPr>
        <w:t>случаях</w:t>
      </w:r>
      <w:proofErr w:type="gramEnd"/>
      <w:r w:rsidRPr="00F04EEC">
        <w:rPr>
          <w:rFonts w:ascii="Times New Roman" w:eastAsia="Times New Roman" w:hAnsi="Times New Roman" w:cs="Times New Roman"/>
          <w:sz w:val="24"/>
          <w:szCs w:val="24"/>
          <w:lang w:eastAsia="ru-RU"/>
        </w:rPr>
        <w:t xml:space="preserve"> когда необходимый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6.3. Условия оказания медицинской помощи в пункте неотложной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острых заболеваниях и обострениях хронических заболеваний, не угрожающих жизни больного и не требующих срочного медицинского вмешательства.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Неотложная медицинская помощь на дому осуществляется выездными бригадами пунктов неотложной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6.4. Условия оказания медицинской помощи в дневном стационаре.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Направление в стационар дневного пребывания осуществляют: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врачи стационарных отделений;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врачи-консультанты;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врачи первичного звена.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 госпитализацию в стационар дневного пребывания направляются пациенты с предварительно или окончательно установленным диагнозом.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Показание к госпитализации в стационар дневного пребывания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w:t>
      </w:r>
      <w:proofErr w:type="gramStart"/>
      <w:r w:rsidRPr="00F04EEC">
        <w:rPr>
          <w:rFonts w:ascii="Times New Roman" w:eastAsia="Times New Roman" w:hAnsi="Times New Roman" w:cs="Times New Roman"/>
          <w:sz w:val="24"/>
          <w:szCs w:val="24"/>
          <w:lang w:eastAsia="ru-RU"/>
        </w:rPr>
        <w:t>случаях</w:t>
      </w:r>
      <w:proofErr w:type="gramEnd"/>
      <w:r w:rsidRPr="00F04EEC">
        <w:rPr>
          <w:rFonts w:ascii="Times New Roman" w:eastAsia="Times New Roman" w:hAnsi="Times New Roman" w:cs="Times New Roman"/>
          <w:sz w:val="24"/>
          <w:szCs w:val="24"/>
          <w:lang w:eastAsia="ru-RU"/>
        </w:rPr>
        <w:t xml:space="preserve"> когда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Пребывание в дневном стационаре (3 - 4 часа в течение дня) необходимо для больных,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 период лечения в дневном стационаре больному предоставляются: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койко-место;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лекарственные средства и медицинские изделия;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диагностические и лечебные процедуры;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физиотерапевтические процедуры и лечебная физкультура.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6.5. Условия оказания медицинской помощи на дому.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Показаниями для вызова медицинского работника на дом являются: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тяжелые хронические заболевания при нетранспортабельности и (или) невозможности передвижения пациента;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патронаж детей в возрасте до одного года и дородовой патронаж;</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наблюдение до выздоровления детей в возрасте до 3 лет;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наблюдение до выздоровления детей с инфекционными заболеваниями.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Пациент на дому получает полный объем экстренных и неотложных противоэпидемических и карантинных мероприятий.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Медицинская помощь на дому оказывается медицинскими организациями, расположенными на территории района фактического проживания застрахованного больного.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6.6. Условия оказания медицинской помощи в стационаре на дому.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Лечение в стационаре на дому осуществляется лечащим врачом по согласованию с заведующим отделением, в котором осуществлялось лечение.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Лечению в стационаре на дому подлежат: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больные, выписанные из стационара для завершения курса терапии на домашней койке под наблюдением медицинского персонала поликлиники;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больные средней степени тяжести и тяжелые, состояние которых позволяет организовать лечение вне госпитальных условий.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 период лечения в стационаре на дому больному предоставляются: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лекарственные средства и медицинские изделия;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диагностические и лечебные процедуры;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физиотерапевтические процедуры и лечебная физкультура.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7. Условия и порядок предоставления медицинской помощи в стационаре.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7.1. Условия оказания медицинской помощи в стационаре по экстренным показаниям.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Направление на госпитализацию в стационар по экстренным показаниям осуществляют: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врачи службы скорой медицинской помощи, врачи службы медицины катастроф;</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врачи первичного звена (врачи общей практики (семейные врачи), участковые врачи);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врачи-консультанты.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 госпитализацию в стационары интенсивного лечения направляются пациенты с предварительно установленным диагнозом.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Больной должен быть осмотрен врачом в приемном отделении, при угрожающих жизни состояниях - немедленно.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w:t>
      </w:r>
      <w:proofErr w:type="gramStart"/>
      <w:r w:rsidRPr="00F04EEC">
        <w:rPr>
          <w:rFonts w:ascii="Times New Roman" w:eastAsia="Times New Roman" w:hAnsi="Times New Roman" w:cs="Times New Roman"/>
          <w:sz w:val="24"/>
          <w:szCs w:val="24"/>
          <w:lang w:eastAsia="ru-RU"/>
        </w:rPr>
        <w:t>случаях</w:t>
      </w:r>
      <w:proofErr w:type="gramEnd"/>
      <w:r w:rsidRPr="00F04EEC">
        <w:rPr>
          <w:rFonts w:ascii="Times New Roman" w:eastAsia="Times New Roman" w:hAnsi="Times New Roman" w:cs="Times New Roman"/>
          <w:sz w:val="24"/>
          <w:szCs w:val="24"/>
          <w:lang w:eastAsia="ru-RU"/>
        </w:rPr>
        <w:t xml:space="preserve">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данный период больному предоставляют полный объем неотложных лечебно-диагностических мероприятий.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Показания к госпитализации: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состояния, угрожающие жизни пациента;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состояния, требующие экстренных и срочных оперативных вмешательств;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состояния, требующие коррекции в отделениях реанимации и интенсивной терапии;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состояния, угрожающие жизни и здоровью окружающих.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w:t>
      </w:r>
      <w:proofErr w:type="gramStart"/>
      <w:r w:rsidRPr="00F04EEC">
        <w:rPr>
          <w:rFonts w:ascii="Times New Roman" w:eastAsia="Times New Roman" w:hAnsi="Times New Roman" w:cs="Times New Roman"/>
          <w:sz w:val="24"/>
          <w:szCs w:val="24"/>
          <w:lang w:eastAsia="ru-RU"/>
        </w:rPr>
        <w:t>случаях</w:t>
      </w:r>
      <w:proofErr w:type="gramEnd"/>
      <w:r w:rsidRPr="00F04EEC">
        <w:rPr>
          <w:rFonts w:ascii="Times New Roman" w:eastAsia="Times New Roman" w:hAnsi="Times New Roman" w:cs="Times New Roman"/>
          <w:sz w:val="24"/>
          <w:szCs w:val="24"/>
          <w:lang w:eastAsia="ru-RU"/>
        </w:rPr>
        <w:t xml:space="preserve"> когда необходимый объем помощи выходит за рамки возможностей данной медицинской организации,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7.2. Условия оказания плановой медицинской помощи в стационаре.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Направление на плановую госпитализацию осуществляют: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врачи первичного звена (врачи общей практики (семейные врачи), врачи-терапевты и педиатры участковые);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врачи узких специальностей территориальных, ведомственных, консультативных поликлиник и общих врачебных практик.</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Плановая госпитализация осуществляется при наличии у больного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Сроки ожидания предоставления специализированной, за исключением высокотехнологичной, плановой медицинской помощи в стационарных условиях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заболевания (состояния).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 медицинских организациях, оказывающих специализированную медицинскую помощь в стационарных условиях, ведутся журналы очередности на госпитализацию по отделениям, включающие в себя следующие сведения: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дата обращения;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паспортные данные пациента;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диагноз;</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срок планируемой госпитализации;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отказы пациентов от сроков назначенной плановой госпитализации, подписанные ими;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дата госпитализации.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w:t>
      </w:r>
      <w:r w:rsidRPr="00F04EEC">
        <w:rPr>
          <w:rFonts w:ascii="Times New Roman" w:eastAsia="Times New Roman" w:hAnsi="Times New Roman" w:cs="Times New Roman"/>
          <w:sz w:val="24"/>
          <w:szCs w:val="24"/>
          <w:lang w:eastAsia="ru-RU"/>
        </w:rPr>
        <w:lastRenderedPageBreak/>
        <w:t>"Интернет",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больного в назначенный срок врач соответствующей медицинской организации обязан известить об этом пациента не менее чем за 3 </w:t>
      </w:r>
      <w:proofErr w:type="gramStart"/>
      <w:r w:rsidRPr="00F04EEC">
        <w:rPr>
          <w:rFonts w:ascii="Times New Roman" w:eastAsia="Times New Roman" w:hAnsi="Times New Roman" w:cs="Times New Roman"/>
          <w:sz w:val="24"/>
          <w:szCs w:val="24"/>
          <w:lang w:eastAsia="ru-RU"/>
        </w:rPr>
        <w:t>календарных</w:t>
      </w:r>
      <w:proofErr w:type="gramEnd"/>
      <w:r w:rsidRPr="00F04EEC">
        <w:rPr>
          <w:rFonts w:ascii="Times New Roman" w:eastAsia="Times New Roman" w:hAnsi="Times New Roman" w:cs="Times New Roman"/>
          <w:sz w:val="24"/>
          <w:szCs w:val="24"/>
          <w:lang w:eastAsia="ru-RU"/>
        </w:rPr>
        <w:t xml:space="preserve"> дня до даты плановой госпитализации и согласовать с ним новый срок госпитализации.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w:t>
      </w:r>
      <w:proofErr w:type="gramStart"/>
      <w:r w:rsidRPr="00F04EEC">
        <w:rPr>
          <w:rFonts w:ascii="Times New Roman" w:eastAsia="Times New Roman" w:hAnsi="Times New Roman" w:cs="Times New Roman"/>
          <w:sz w:val="24"/>
          <w:szCs w:val="24"/>
          <w:lang w:eastAsia="ru-RU"/>
        </w:rPr>
        <w:t>случаях</w:t>
      </w:r>
      <w:proofErr w:type="gramEnd"/>
      <w:r w:rsidRPr="00F04EEC">
        <w:rPr>
          <w:rFonts w:ascii="Times New Roman" w:eastAsia="Times New Roman" w:hAnsi="Times New Roman" w:cs="Times New Roman"/>
          <w:sz w:val="24"/>
          <w:szCs w:val="24"/>
          <w:lang w:eastAsia="ru-RU"/>
        </w:rPr>
        <w:t xml:space="preserve"> когда необходимый объем помощи выходит за рамки возможностей медицинской организации,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7.3. Условия пребывания в стационаре.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Размещение пациентов в маломестных палатах (боксах) осуществляется по медицинским и эпидемиологическим показаниям согласно перечню медицинских и эпидемиологических показаний к размещению пациентов в маломестных палатах (боксах), утвержденному </w:t>
      </w:r>
      <w:hyperlink r:id="rId72" w:history="1">
        <w:r w:rsidRPr="00F04EEC">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F04EEC">
        <w:rPr>
          <w:rFonts w:ascii="Times New Roman" w:eastAsia="Times New Roman" w:hAnsi="Times New Roman" w:cs="Times New Roman"/>
          <w:sz w:val="24"/>
          <w:szCs w:val="24"/>
          <w:lang w:eastAsia="ru-RU"/>
        </w:rPr>
        <w:t>, без оплаты за счет личных</w:t>
      </w:r>
      <w:proofErr w:type="gramEnd"/>
      <w:r w:rsidRPr="00F04EEC">
        <w:rPr>
          <w:rFonts w:ascii="Times New Roman" w:eastAsia="Times New Roman" w:hAnsi="Times New Roman" w:cs="Times New Roman"/>
          <w:sz w:val="24"/>
          <w:szCs w:val="24"/>
          <w:lang w:eastAsia="ru-RU"/>
        </w:rPr>
        <w:t xml:space="preserve"> сре</w:t>
      </w:r>
      <w:proofErr w:type="gramStart"/>
      <w:r w:rsidRPr="00F04EEC">
        <w:rPr>
          <w:rFonts w:ascii="Times New Roman" w:eastAsia="Times New Roman" w:hAnsi="Times New Roman" w:cs="Times New Roman"/>
          <w:sz w:val="24"/>
          <w:szCs w:val="24"/>
          <w:lang w:eastAsia="ru-RU"/>
        </w:rPr>
        <w:t>дств гр</w:t>
      </w:r>
      <w:proofErr w:type="gramEnd"/>
      <w:r w:rsidRPr="00F04EEC">
        <w:rPr>
          <w:rFonts w:ascii="Times New Roman" w:eastAsia="Times New Roman" w:hAnsi="Times New Roman" w:cs="Times New Roman"/>
          <w:sz w:val="24"/>
          <w:szCs w:val="24"/>
          <w:lang w:eastAsia="ru-RU"/>
        </w:rPr>
        <w:t>аждан.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F04EEC">
        <w:rPr>
          <w:rFonts w:ascii="Times New Roman" w:eastAsia="Times New Roman" w:hAnsi="Times New Roman" w:cs="Times New Roman"/>
          <w:sz w:val="24"/>
          <w:szCs w:val="24"/>
          <w:lang w:eastAsia="ru-RU"/>
        </w:rPr>
        <w:t xml:space="preserve">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w:t>
      </w:r>
      <w:r w:rsidRPr="00F04EEC">
        <w:rPr>
          <w:rFonts w:ascii="Times New Roman" w:eastAsia="Times New Roman" w:hAnsi="Times New Roman" w:cs="Times New Roman"/>
          <w:sz w:val="24"/>
          <w:szCs w:val="24"/>
          <w:lang w:eastAsia="ru-RU"/>
        </w:rPr>
        <w:lastRenderedPageBreak/>
        <w:t>организации обязана обеспечить хранение одежды и личных вещей пациента в соответствии с законодательством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Скорая медицинская помощь детям в организациях для детей-сирот и детей, оставшихся без попечения родителей, осуществляется службой скорой медицинской помощи по территориальному принципу.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9.1. Платные медицинские услуги оказываются пациентам за счет личных сре</w:t>
      </w:r>
      <w:proofErr w:type="gramStart"/>
      <w:r w:rsidRPr="00F04EEC">
        <w:rPr>
          <w:rFonts w:ascii="Times New Roman" w:eastAsia="Times New Roman" w:hAnsi="Times New Roman" w:cs="Times New Roman"/>
          <w:sz w:val="24"/>
          <w:szCs w:val="24"/>
          <w:lang w:eastAsia="ru-RU"/>
        </w:rPr>
        <w:t>дств гр</w:t>
      </w:r>
      <w:proofErr w:type="gramEnd"/>
      <w:r w:rsidRPr="00F04EEC">
        <w:rPr>
          <w:rFonts w:ascii="Times New Roman" w:eastAsia="Times New Roman" w:hAnsi="Times New Roman" w:cs="Times New Roman"/>
          <w:sz w:val="24"/>
          <w:szCs w:val="24"/>
          <w:lang w:eastAsia="ru-RU"/>
        </w:rPr>
        <w:t>аждан, средств их работодателей и иных средств на основании договоров, в том числе договоров добровольного медицинского страхования.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9.2. Медицинские организации, участвующие в реализации Территориальной программы, имеют право оказывать пациентам платные медицинские услуги: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иных условиях, чем предусмотрено Территориальной программой и (или) целевыми программами;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при оказании медицинских услуг анонимно, за исключением случаев, предусмотренных законодательством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10. При оказании медицинской помощи в рамках Территориальной программы не подлежат оплате за счет личных сре</w:t>
      </w:r>
      <w:proofErr w:type="gramStart"/>
      <w:r w:rsidRPr="00F04EEC">
        <w:rPr>
          <w:rFonts w:ascii="Times New Roman" w:eastAsia="Times New Roman" w:hAnsi="Times New Roman" w:cs="Times New Roman"/>
          <w:sz w:val="24"/>
          <w:szCs w:val="24"/>
          <w:lang w:eastAsia="ru-RU"/>
        </w:rPr>
        <w:t>дств гр</w:t>
      </w:r>
      <w:proofErr w:type="gramEnd"/>
      <w:r w:rsidRPr="00F04EEC">
        <w:rPr>
          <w:rFonts w:ascii="Times New Roman" w:eastAsia="Times New Roman" w:hAnsi="Times New Roman" w:cs="Times New Roman"/>
          <w:sz w:val="24"/>
          <w:szCs w:val="24"/>
          <w:lang w:eastAsia="ru-RU"/>
        </w:rPr>
        <w:t>аждан: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индивидуальной непереносимости, по жизненным показаниям;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 Условия и сроки профилактического медицинского осмотра и диспансеризации для отдельных категорий граждан.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w:t>
      </w:r>
      <w:proofErr w:type="gramStart"/>
      <w:r w:rsidRPr="00F04EEC">
        <w:rPr>
          <w:rFonts w:ascii="Times New Roman" w:eastAsia="Times New Roman" w:hAnsi="Times New Roman" w:cs="Times New Roman"/>
          <w:sz w:val="24"/>
          <w:szCs w:val="24"/>
          <w:lang w:eastAsia="ru-RU"/>
        </w:rPr>
        <w:t>в</w:t>
      </w:r>
      <w:proofErr w:type="gramEnd"/>
      <w:r w:rsidRPr="00F04EEC">
        <w:rPr>
          <w:rFonts w:ascii="Times New Roman" w:eastAsia="Times New Roman" w:hAnsi="Times New Roman" w:cs="Times New Roman"/>
          <w:sz w:val="24"/>
          <w:szCs w:val="24"/>
          <w:lang w:eastAsia="ru-RU"/>
        </w:rPr>
        <w:t xml:space="preserve"> ред. </w:t>
      </w:r>
      <w:hyperlink r:id="rId73"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11.1. Профилактический медицинский осмотр и диспансеризация определенных гру</w:t>
      </w:r>
      <w:proofErr w:type="gramStart"/>
      <w:r w:rsidRPr="00F04EEC">
        <w:rPr>
          <w:rFonts w:ascii="Times New Roman" w:eastAsia="Times New Roman" w:hAnsi="Times New Roman" w:cs="Times New Roman"/>
          <w:sz w:val="24"/>
          <w:szCs w:val="24"/>
          <w:lang w:eastAsia="ru-RU"/>
        </w:rPr>
        <w:t>пп взр</w:t>
      </w:r>
      <w:proofErr w:type="gramEnd"/>
      <w:r w:rsidRPr="00F04EEC">
        <w:rPr>
          <w:rFonts w:ascii="Times New Roman" w:eastAsia="Times New Roman" w:hAnsi="Times New Roman" w:cs="Times New Roman"/>
          <w:sz w:val="24"/>
          <w:szCs w:val="24"/>
          <w:lang w:eastAsia="ru-RU"/>
        </w:rPr>
        <w:t>ослого населения.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11.1.1. Профилактический медицинский осмотр и диспансеризация определенных гру</w:t>
      </w:r>
      <w:proofErr w:type="gramStart"/>
      <w:r w:rsidRPr="00F04EEC">
        <w:rPr>
          <w:rFonts w:ascii="Times New Roman" w:eastAsia="Times New Roman" w:hAnsi="Times New Roman" w:cs="Times New Roman"/>
          <w:sz w:val="24"/>
          <w:szCs w:val="24"/>
          <w:lang w:eastAsia="ru-RU"/>
        </w:rPr>
        <w:t>пп взр</w:t>
      </w:r>
      <w:proofErr w:type="gramEnd"/>
      <w:r w:rsidRPr="00F04EEC">
        <w:rPr>
          <w:rFonts w:ascii="Times New Roman" w:eastAsia="Times New Roman" w:hAnsi="Times New Roman" w:cs="Times New Roman"/>
          <w:sz w:val="24"/>
          <w:szCs w:val="24"/>
          <w:lang w:eastAsia="ru-RU"/>
        </w:rPr>
        <w:t>ослого населения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Профилактические мероприятия </w:t>
      </w:r>
      <w:proofErr w:type="gramStart"/>
      <w:r w:rsidRPr="00F04EEC">
        <w:rPr>
          <w:rFonts w:ascii="Times New Roman" w:eastAsia="Times New Roman" w:hAnsi="Times New Roman" w:cs="Times New Roman"/>
          <w:sz w:val="24"/>
          <w:szCs w:val="24"/>
          <w:lang w:eastAsia="ru-RU"/>
        </w:rPr>
        <w:t>организуются</w:t>
      </w:r>
      <w:proofErr w:type="gramEnd"/>
      <w:r w:rsidRPr="00F04EEC">
        <w:rPr>
          <w:rFonts w:ascii="Times New Roman" w:eastAsia="Times New Roman" w:hAnsi="Times New Roman" w:cs="Times New Roman"/>
          <w:sz w:val="24"/>
          <w:szCs w:val="24"/>
          <w:lang w:eastAsia="ru-RU"/>
        </w:rPr>
        <w:t xml:space="preserve"> в том числе для выявления болезней кровообращения и онкологических заболеваний, формирующих основные причины смертности населения.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11.1.2. Гражданин имеет право не реже одного раза в год на бесплатный профилактический медицинский осмотр, в том числе в рамках диспансеризации.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11.1.3. Профилактическому медицинскому осмотру и диспансеризации подлежит взрослое население (в возрасте 18 лет и старше).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11.1.4. </w:t>
      </w:r>
      <w:proofErr w:type="gramStart"/>
      <w:r w:rsidRPr="00F04EEC">
        <w:rPr>
          <w:rFonts w:ascii="Times New Roman" w:eastAsia="Times New Roman" w:hAnsi="Times New Roman" w:cs="Times New Roman"/>
          <w:sz w:val="24"/>
          <w:szCs w:val="24"/>
          <w:lang w:eastAsia="ru-RU"/>
        </w:rPr>
        <w:t>Диспансеризация проводится 1 раз в 3 года для лиц в возрасте от 18 до 39 лет включительно, ежегодно - для лиц в возрасте 40 лет и старше, а также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w:t>
      </w:r>
      <w:proofErr w:type="gramEnd"/>
      <w:r w:rsidRPr="00F04EEC">
        <w:rPr>
          <w:rFonts w:ascii="Times New Roman" w:eastAsia="Times New Roman" w:hAnsi="Times New Roman" w:cs="Times New Roman"/>
          <w:sz w:val="24"/>
          <w:szCs w:val="24"/>
          <w:lang w:eastAsia="ru-RU"/>
        </w:rPr>
        <w:t xml:space="preserve">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11.1.5. Проведение профилактических медицинских осмотров, диспансеризации осуществляется в часы работы медицинских организаций, в том числе в вечерние часы и в субботу, с предоставлением гражданам возможности дистанционной записи на медицинские исследования.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Информация о медицинских организациях, на базе которых граждане могут пройти профилактические медицинские осмотры, включая диспансеризацию, размещена на странице департамента здравоохранения и фармации Ярославской области на портале органов государственной власти Ярославской области в информационно-телекоммуникационной сети "Интернет" по адресу: www.yarregion.ru.</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11.1.6.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11.1.7. При необходимости проведения медицинских исследований в рамках прохождения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11.1.8. Оплата труда медицинских работников по проведению профилактических медицинских осмотров, в том числе диспансеризации, осуществляется в соответствии с трудовым законодательством Российской Федерации, с учетом </w:t>
      </w:r>
      <w:proofErr w:type="gramStart"/>
      <w:r w:rsidRPr="00F04EEC">
        <w:rPr>
          <w:rFonts w:ascii="Times New Roman" w:eastAsia="Times New Roman" w:hAnsi="Times New Roman" w:cs="Times New Roman"/>
          <w:sz w:val="24"/>
          <w:szCs w:val="24"/>
          <w:lang w:eastAsia="ru-RU"/>
        </w:rPr>
        <w:t>работы</w:t>
      </w:r>
      <w:proofErr w:type="gramEnd"/>
      <w:r w:rsidRPr="00F04EEC">
        <w:rPr>
          <w:rFonts w:ascii="Times New Roman" w:eastAsia="Times New Roman" w:hAnsi="Times New Roman" w:cs="Times New Roman"/>
          <w:sz w:val="24"/>
          <w:szCs w:val="24"/>
          <w:lang w:eastAsia="ru-RU"/>
        </w:rPr>
        <w:t xml:space="preserve"> за пределами установленной для них продолжительности рабочего времени.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(пп. 11.1 в ред. </w:t>
      </w:r>
      <w:hyperlink r:id="rId74"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11.2.1. Диспансеризация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w:t>
      </w:r>
      <w:proofErr w:type="gramStart"/>
      <w:r w:rsidRPr="00F04EEC">
        <w:rPr>
          <w:rFonts w:ascii="Times New Roman" w:eastAsia="Times New Roman" w:hAnsi="Times New Roman" w:cs="Times New Roman"/>
          <w:sz w:val="24"/>
          <w:szCs w:val="24"/>
          <w:lang w:eastAsia="ru-RU"/>
        </w:rPr>
        <w:t>исследований</w:t>
      </w:r>
      <w:proofErr w:type="gramEnd"/>
      <w:r w:rsidRPr="00F04EEC">
        <w:rPr>
          <w:rFonts w:ascii="Times New Roman" w:eastAsia="Times New Roman" w:hAnsi="Times New Roman" w:cs="Times New Roman"/>
          <w:sz w:val="24"/>
          <w:szCs w:val="24"/>
          <w:lang w:eastAsia="ru-RU"/>
        </w:rPr>
        <w:t xml:space="preserve"> при проведении диспансеризации пребывающих в стационарных учреждениях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11.2.2.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11.3. Медицинские осмотры несовершеннолетних.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11.3.1. Профилактические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11.3.3.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учащихся требованиям к обучению.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11.3.4.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w:t>
      </w:r>
      <w:r w:rsidRPr="00F04EEC">
        <w:rPr>
          <w:rFonts w:ascii="Times New Roman" w:eastAsia="Times New Roman" w:hAnsi="Times New Roman" w:cs="Times New Roman"/>
          <w:sz w:val="24"/>
          <w:szCs w:val="24"/>
          <w:lang w:eastAsia="ru-RU"/>
        </w:rPr>
        <w:lastRenderedPageBreak/>
        <w:t>факторов учебного процесса на состояние их здоровья и выявления медицинских противопоказаний к продолжению учебы.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12.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12.1. </w:t>
      </w:r>
      <w:proofErr w:type="gramStart"/>
      <w:r w:rsidRPr="00F04EEC">
        <w:rPr>
          <w:rFonts w:ascii="Times New Roman" w:eastAsia="Times New Roman" w:hAnsi="Times New Roman" w:cs="Times New Roman"/>
          <w:sz w:val="24"/>
          <w:szCs w:val="24"/>
          <w:lang w:eastAsia="ru-RU"/>
        </w:rPr>
        <w:t>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и в соответствии с перечнем медицинских изделий.</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12.2. </w:t>
      </w:r>
      <w:proofErr w:type="gramStart"/>
      <w:r w:rsidRPr="00F04EEC">
        <w:rPr>
          <w:rFonts w:ascii="Times New Roman" w:eastAsia="Times New Roman" w:hAnsi="Times New Roman" w:cs="Times New Roman"/>
          <w:sz w:val="24"/>
          <w:szCs w:val="24"/>
          <w:lang w:eastAsia="ru-RU"/>
        </w:rPr>
        <w:t>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и в соответствии с перечнем медицинских изделий.</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12.3. </w:t>
      </w:r>
      <w:proofErr w:type="gramStart"/>
      <w:r w:rsidRPr="00F04EEC">
        <w:rPr>
          <w:rFonts w:ascii="Times New Roman" w:eastAsia="Times New Roman" w:hAnsi="Times New Roman" w:cs="Times New Roman"/>
          <w:sz w:val="24"/>
          <w:szCs w:val="24"/>
          <w:lang w:eastAsia="ru-RU"/>
        </w:rPr>
        <w:t>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w:t>
      </w:r>
      <w:proofErr w:type="gramEnd"/>
      <w:r w:rsidRPr="00F04EEC">
        <w:rPr>
          <w:rFonts w:ascii="Times New Roman" w:eastAsia="Times New Roman" w:hAnsi="Times New Roman" w:cs="Times New Roman"/>
          <w:sz w:val="24"/>
          <w:szCs w:val="24"/>
          <w:lang w:eastAsia="ru-RU"/>
        </w:rPr>
        <w:t xml:space="preserve"> показаниям.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12.4. </w:t>
      </w:r>
      <w:proofErr w:type="gramStart"/>
      <w:r w:rsidRPr="00F04EEC">
        <w:rPr>
          <w:rFonts w:ascii="Times New Roman" w:eastAsia="Times New Roman" w:hAnsi="Times New Roman" w:cs="Times New Roman"/>
          <w:sz w:val="24"/>
          <w:szCs w:val="24"/>
          <w:lang w:eastAsia="ru-RU"/>
        </w:rPr>
        <w:t xml:space="preserve">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w:t>
      </w:r>
      <w:hyperlink r:id="rId75" w:history="1">
        <w:r w:rsidRPr="00F04EEC">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F04EEC">
        <w:rPr>
          <w:rFonts w:ascii="Times New Roman" w:eastAsia="Times New Roman" w:hAnsi="Times New Roman" w:cs="Times New Roman"/>
          <w:sz w:val="24"/>
          <w:szCs w:val="24"/>
          <w:lang w:eastAsia="ru-RU"/>
        </w:rPr>
        <w:t>.</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12.6. При оказании плановой первичной медико-санитарной помощи в амбулаторных условиях лекарственное обеспечение осуществляется за счет личных сре</w:t>
      </w:r>
      <w:proofErr w:type="gramStart"/>
      <w:r w:rsidRPr="00F04EEC">
        <w:rPr>
          <w:rFonts w:ascii="Times New Roman" w:eastAsia="Times New Roman" w:hAnsi="Times New Roman" w:cs="Times New Roman"/>
          <w:sz w:val="24"/>
          <w:szCs w:val="24"/>
          <w:lang w:eastAsia="ru-RU"/>
        </w:rPr>
        <w:t>дств гр</w:t>
      </w:r>
      <w:proofErr w:type="gramEnd"/>
      <w:r w:rsidRPr="00F04EEC">
        <w:rPr>
          <w:rFonts w:ascii="Times New Roman" w:eastAsia="Times New Roman" w:hAnsi="Times New Roman" w:cs="Times New Roman"/>
          <w:sz w:val="24"/>
          <w:szCs w:val="24"/>
          <w:lang w:eastAsia="ru-RU"/>
        </w:rPr>
        <w:t>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12.7. </w:t>
      </w:r>
      <w:hyperlink r:id="rId76" w:history="1">
        <w:r w:rsidRPr="00F04EEC">
          <w:rPr>
            <w:rFonts w:ascii="Times New Roman" w:eastAsia="Times New Roman" w:hAnsi="Times New Roman" w:cs="Times New Roman"/>
            <w:color w:val="0000FF"/>
            <w:sz w:val="24"/>
            <w:szCs w:val="24"/>
            <w:u w:val="single"/>
            <w:lang w:eastAsia="ru-RU"/>
          </w:rPr>
          <w:t>Федеральным законом от 17 июля 1999 года N 178-ФЗ "О государственной социальной помощи"</w:t>
        </w:r>
      </w:hyperlink>
      <w:r w:rsidRPr="00F04EEC">
        <w:rPr>
          <w:rFonts w:ascii="Times New Roman" w:eastAsia="Times New Roman" w:hAnsi="Times New Roman" w:cs="Times New Roman"/>
          <w:sz w:val="24"/>
          <w:szCs w:val="24"/>
          <w:lang w:eastAsia="ru-RU"/>
        </w:rPr>
        <w:t xml:space="preserve"> определены категории граждан, имеющих право на получение государственной социальной помощи за счет средств федерального бюджета в виде </w:t>
      </w:r>
      <w:r w:rsidRPr="00F04EEC">
        <w:rPr>
          <w:rFonts w:ascii="Times New Roman" w:eastAsia="Times New Roman" w:hAnsi="Times New Roman" w:cs="Times New Roman"/>
          <w:sz w:val="24"/>
          <w:szCs w:val="24"/>
          <w:lang w:eastAsia="ru-RU"/>
        </w:rPr>
        <w:lastRenderedPageBreak/>
        <w:t xml:space="preserve">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hyperlink r:id="rId77" w:history="1">
        <w:r w:rsidRPr="00F04EEC">
          <w:rPr>
            <w:rFonts w:ascii="Times New Roman" w:eastAsia="Times New Roman" w:hAnsi="Times New Roman" w:cs="Times New Roman"/>
            <w:color w:val="0000FF"/>
            <w:sz w:val="24"/>
            <w:szCs w:val="24"/>
            <w:u w:val="single"/>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hyperlink>
      <w:r w:rsidRPr="00F04EEC">
        <w:rPr>
          <w:rFonts w:ascii="Times New Roman" w:eastAsia="Times New Roman" w:hAnsi="Times New Roman" w:cs="Times New Roman"/>
          <w:sz w:val="24"/>
          <w:szCs w:val="24"/>
          <w:lang w:eastAsia="ru-RU"/>
        </w:rPr>
        <w:t xml:space="preserve">, утвержден </w:t>
      </w:r>
      <w:hyperlink r:id="rId78" w:history="1">
        <w:r w:rsidRPr="00F04EEC">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10 декабря 2018 года N 2738-р</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12.8. </w:t>
      </w:r>
      <w:proofErr w:type="gramStart"/>
      <w:r w:rsidRPr="00F04EEC">
        <w:rPr>
          <w:rFonts w:ascii="Times New Roman" w:eastAsia="Times New Roman" w:hAnsi="Times New Roman" w:cs="Times New Roman"/>
          <w:sz w:val="24"/>
          <w:szCs w:val="24"/>
          <w:lang w:eastAsia="ru-RU"/>
        </w:rPr>
        <w:t xml:space="preserve">В соответствии с </w:t>
      </w:r>
      <w:hyperlink r:id="rId79"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F04EEC">
        <w:rPr>
          <w:rFonts w:ascii="Times New Roman" w:eastAsia="Times New Roman" w:hAnsi="Times New Roman" w:cs="Times New Roman"/>
          <w:sz w:val="24"/>
          <w:szCs w:val="24"/>
          <w:lang w:eastAsia="ru-RU"/>
        </w:rPr>
        <w:t xml:space="preserve"> 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w:t>
      </w:r>
      <w:proofErr w:type="gramEnd"/>
      <w:r w:rsidRPr="00F04EEC">
        <w:rPr>
          <w:rFonts w:ascii="Times New Roman" w:eastAsia="Times New Roman" w:hAnsi="Times New Roman" w:cs="Times New Roman"/>
          <w:sz w:val="24"/>
          <w:szCs w:val="24"/>
          <w:lang w:eastAsia="ru-RU"/>
        </w:rPr>
        <w:t xml:space="preserve"> лекарственные препараты и изделия медицинского назначения отпускаются по рецептам врачей бесплатно.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12.9. </w:t>
      </w:r>
      <w:proofErr w:type="gramStart"/>
      <w:r w:rsidRPr="00F04EEC">
        <w:rPr>
          <w:rFonts w:ascii="Times New Roman" w:eastAsia="Times New Roman" w:hAnsi="Times New Roman" w:cs="Times New Roman"/>
          <w:sz w:val="24"/>
          <w:szCs w:val="24"/>
          <w:lang w:eastAsia="ru-RU"/>
        </w:rPr>
        <w:t xml:space="preserve">При предоставлении бесплатно лекарственных препаратов в соответствии с </w:t>
      </w:r>
      <w:hyperlink r:id="rId80" w:history="1">
        <w:r w:rsidRPr="00F04E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F04EEC">
        <w:rPr>
          <w:rFonts w:ascii="Times New Roman" w:eastAsia="Times New Roman" w:hAnsi="Times New Roman" w:cs="Times New Roman"/>
          <w:sz w:val="24"/>
          <w:szCs w:val="24"/>
          <w:lang w:eastAsia="ru-RU"/>
        </w:rPr>
        <w:t xml:space="preserve"> 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w:t>
      </w:r>
      <w:proofErr w:type="gramEnd"/>
      <w:r w:rsidRPr="00F04EEC">
        <w:rPr>
          <w:rFonts w:ascii="Times New Roman" w:eastAsia="Times New Roman" w:hAnsi="Times New Roman" w:cs="Times New Roman"/>
          <w:sz w:val="24"/>
          <w:szCs w:val="24"/>
          <w:lang w:eastAsia="ru-RU"/>
        </w:rPr>
        <w:t xml:space="preserve">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12.11. </w:t>
      </w:r>
      <w:proofErr w:type="gramStart"/>
      <w:r w:rsidRPr="00F04EEC">
        <w:rPr>
          <w:rFonts w:ascii="Times New Roman" w:eastAsia="Times New Roman" w:hAnsi="Times New Roman" w:cs="Times New Roman"/>
          <w:sz w:val="24"/>
          <w:szCs w:val="24"/>
          <w:lang w:eastAsia="ru-RU"/>
        </w:rPr>
        <w:t xml:space="preserve">Обеспечение детей-инвалидов специализированными продуктами лечебного питания осуществляется в соответствии с </w:t>
      </w:r>
      <w:hyperlink r:id="rId81" w:history="1">
        <w:r w:rsidRPr="00F04EEC">
          <w:rPr>
            <w:rFonts w:ascii="Times New Roman" w:eastAsia="Times New Roman" w:hAnsi="Times New Roman" w:cs="Times New Roman"/>
            <w:color w:val="0000FF"/>
            <w:sz w:val="24"/>
            <w:szCs w:val="24"/>
            <w:u w:val="single"/>
            <w:lang w:eastAsia="ru-RU"/>
          </w:rPr>
          <w:t>приказами Министерства здравоохранения и социального развития Российской Федерации от 29 декабря 2004 года N 328 "Об утверждении порядка предоставления набора социальных услуг отдельным категориям граждан"</w:t>
        </w:r>
      </w:hyperlink>
      <w:r w:rsidRPr="00F04EEC">
        <w:rPr>
          <w:rFonts w:ascii="Times New Roman" w:eastAsia="Times New Roman" w:hAnsi="Times New Roman" w:cs="Times New Roman"/>
          <w:sz w:val="24"/>
          <w:szCs w:val="24"/>
          <w:lang w:eastAsia="ru-RU"/>
        </w:rPr>
        <w:t>, от 9 января 2007 года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w:t>
      </w:r>
      <w:proofErr w:type="gramEnd"/>
      <w:r w:rsidRPr="00F04EEC">
        <w:rPr>
          <w:rFonts w:ascii="Times New Roman" w:eastAsia="Times New Roman" w:hAnsi="Times New Roman" w:cs="Times New Roman"/>
          <w:sz w:val="24"/>
          <w:szCs w:val="24"/>
          <w:lang w:eastAsia="ru-RU"/>
        </w:rPr>
        <w:t xml:space="preserve">) </w:t>
      </w:r>
      <w:proofErr w:type="gramStart"/>
      <w:r w:rsidRPr="00F04EEC">
        <w:rPr>
          <w:rFonts w:ascii="Times New Roman" w:eastAsia="Times New Roman" w:hAnsi="Times New Roman" w:cs="Times New Roman"/>
          <w:sz w:val="24"/>
          <w:szCs w:val="24"/>
          <w:lang w:eastAsia="ru-RU"/>
        </w:rPr>
        <w:t xml:space="preserve">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и </w:t>
      </w:r>
      <w:hyperlink r:id="rId82" w:history="1">
        <w:r w:rsidRPr="00F04EEC">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11 июля 2017 года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r w:rsidRPr="00F04EEC">
        <w:rPr>
          <w:rFonts w:ascii="Times New Roman" w:eastAsia="Times New Roman" w:hAnsi="Times New Roman" w:cs="Times New Roman"/>
          <w:sz w:val="24"/>
          <w:szCs w:val="24"/>
          <w:lang w:eastAsia="ru-RU"/>
        </w:rPr>
        <w:t>.</w:t>
      </w:r>
      <w:proofErr w:type="gramEnd"/>
    </w:p>
    <w:p w:rsid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12.12. </w:t>
      </w:r>
      <w:proofErr w:type="gramStart"/>
      <w:r w:rsidRPr="00F04EEC">
        <w:rPr>
          <w:rFonts w:ascii="Times New Roman" w:eastAsia="Times New Roman" w:hAnsi="Times New Roman" w:cs="Times New Roman"/>
          <w:sz w:val="24"/>
          <w:szCs w:val="24"/>
          <w:lang w:eastAsia="ru-RU"/>
        </w:rPr>
        <w:t xml:space="preserve">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w:t>
      </w:r>
      <w:r w:rsidRPr="00F04EEC">
        <w:rPr>
          <w:rFonts w:ascii="Times New Roman" w:eastAsia="Times New Roman" w:hAnsi="Times New Roman" w:cs="Times New Roman"/>
          <w:sz w:val="24"/>
          <w:szCs w:val="24"/>
          <w:lang w:eastAsia="ru-RU"/>
        </w:rPr>
        <w:lastRenderedPageBreak/>
        <w:t>заготовки и хранения донорской крови и (или) ее компонентов в</w:t>
      </w:r>
      <w:proofErr w:type="gramEnd"/>
      <w:r w:rsidRPr="00F04EEC">
        <w:rPr>
          <w:rFonts w:ascii="Times New Roman" w:eastAsia="Times New Roman" w:hAnsi="Times New Roman" w:cs="Times New Roman"/>
          <w:sz w:val="24"/>
          <w:szCs w:val="24"/>
          <w:lang w:eastAsia="ru-RU"/>
        </w:rPr>
        <w:t xml:space="preserve"> </w:t>
      </w:r>
      <w:proofErr w:type="gramStart"/>
      <w:r w:rsidRPr="00F04EEC">
        <w:rPr>
          <w:rFonts w:ascii="Times New Roman" w:eastAsia="Times New Roman" w:hAnsi="Times New Roman" w:cs="Times New Roman"/>
          <w:sz w:val="24"/>
          <w:szCs w:val="24"/>
          <w:lang w:eastAsia="ru-RU"/>
        </w:rPr>
        <w:t>качестве</w:t>
      </w:r>
      <w:proofErr w:type="gramEnd"/>
      <w:r w:rsidRPr="00F04EEC">
        <w:rPr>
          <w:rFonts w:ascii="Times New Roman" w:eastAsia="Times New Roman" w:hAnsi="Times New Roman" w:cs="Times New Roman"/>
          <w:sz w:val="24"/>
          <w:szCs w:val="24"/>
          <w:lang w:eastAsia="ru-RU"/>
        </w:rPr>
        <w:t xml:space="preserve"> составляющих частей лицензируемого вида деятельности, безвозмездно.</w:t>
      </w:r>
    </w:p>
    <w:p w:rsidR="00623AA7" w:rsidRPr="00F04EEC" w:rsidRDefault="00623AA7" w:rsidP="00623AA7">
      <w:pPr>
        <w:spacing w:after="0" w:line="240" w:lineRule="auto"/>
        <w:rPr>
          <w:rFonts w:ascii="Times New Roman" w:eastAsia="Times New Roman" w:hAnsi="Times New Roman" w:cs="Times New Roman"/>
          <w:sz w:val="24"/>
          <w:szCs w:val="24"/>
          <w:lang w:eastAsia="ru-RU"/>
        </w:rPr>
      </w:pP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Приложение 5</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ПОРЯДОК</w:t>
      </w:r>
      <w:r w:rsidRPr="00126D78">
        <w:rPr>
          <w:rFonts w:ascii="Times New Roman" w:eastAsia="Times New Roman" w:hAnsi="Times New Roman" w:cs="Times New Roman"/>
          <w:b/>
          <w:sz w:val="24"/>
          <w:szCs w:val="24"/>
          <w:lang w:eastAsia="ru-RU"/>
        </w:rPr>
        <w:br/>
        <w:t>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 </w:t>
      </w:r>
      <w:proofErr w:type="gramStart"/>
      <w:r w:rsidRPr="00F04EEC">
        <w:rPr>
          <w:rFonts w:ascii="Times New Roman" w:eastAsia="Times New Roman" w:hAnsi="Times New Roman" w:cs="Times New Roman"/>
          <w:sz w:val="24"/>
          <w:szCs w:val="24"/>
          <w:lang w:eastAsia="ru-RU"/>
        </w:rPr>
        <w:t>Основанием для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(далее - медицинские организации), во внеочередном порядке является документ, подтверждающий принадлежность гражданина к категориям граждан, имеющих право на внеочередное</w:t>
      </w:r>
      <w:proofErr w:type="gramEnd"/>
      <w:r w:rsidRPr="00F04EEC">
        <w:rPr>
          <w:rFonts w:ascii="Times New Roman" w:eastAsia="Times New Roman" w:hAnsi="Times New Roman" w:cs="Times New Roman"/>
          <w:sz w:val="24"/>
          <w:szCs w:val="24"/>
          <w:lang w:eastAsia="ru-RU"/>
        </w:rPr>
        <w:t xml:space="preserve"> оказание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4. Медицинская помощь гражданам в медицинских организациях оказывается при наличии медицинских показаний по месту прикрепления граждан.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5.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 Внеочередная плановая стационарная медицинская помощь осуществляется медицинскими организациями в сроки, установленные подпунктом 7.2 пункта 7 Порядка предоставления бесплатной медицинской помощи населению Ярославской области, приведенного в приложении 4 к Территориальной программе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8. Очередность при оказании экстренной медицинской помощи при неотложных и </w:t>
      </w:r>
      <w:r w:rsidRPr="00F04EEC">
        <w:rPr>
          <w:rFonts w:ascii="Times New Roman" w:eastAsia="Times New Roman" w:hAnsi="Times New Roman" w:cs="Times New Roman"/>
          <w:sz w:val="24"/>
          <w:szCs w:val="24"/>
          <w:lang w:eastAsia="ru-RU"/>
        </w:rPr>
        <w:lastRenderedPageBreak/>
        <w:t>угрожающих жизни состояниях определяется тяжестью и клиническим прогнозом патологического процесса.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9. 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10. </w:t>
      </w:r>
      <w:proofErr w:type="gramStart"/>
      <w:r w:rsidRPr="00F04EEC">
        <w:rPr>
          <w:rFonts w:ascii="Times New Roman" w:eastAsia="Times New Roman" w:hAnsi="Times New Roman" w:cs="Times New Roman"/>
          <w:sz w:val="24"/>
          <w:szCs w:val="24"/>
          <w:lang w:eastAsia="ru-RU"/>
        </w:rPr>
        <w:t>Контроль за</w:t>
      </w:r>
      <w:proofErr w:type="gramEnd"/>
      <w:r w:rsidRPr="00F04EEC">
        <w:rPr>
          <w:rFonts w:ascii="Times New Roman" w:eastAsia="Times New Roman" w:hAnsi="Times New Roman" w:cs="Times New Roman"/>
          <w:sz w:val="24"/>
          <w:szCs w:val="24"/>
          <w:lang w:eastAsia="ru-RU"/>
        </w:rPr>
        <w:t xml:space="preserve"> внеочередным оказанием медицинской помощи гражданам осуществляется департаментом здравоохранения и фармации Ярославской области.</w:t>
      </w:r>
    </w:p>
    <w:p w:rsidR="00126D78" w:rsidRPr="00F04EEC" w:rsidRDefault="00126D78" w:rsidP="00623AA7">
      <w:pPr>
        <w:spacing w:after="0" w:line="240" w:lineRule="auto"/>
        <w:rPr>
          <w:rFonts w:ascii="Times New Roman" w:eastAsia="Times New Roman" w:hAnsi="Times New Roman" w:cs="Times New Roman"/>
          <w:sz w:val="24"/>
          <w:szCs w:val="24"/>
          <w:lang w:eastAsia="ru-RU"/>
        </w:rPr>
      </w:pP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Приложение 6</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ПЕРЕЧЕНЬ</w:t>
      </w:r>
      <w:r w:rsidRPr="00126D78">
        <w:rPr>
          <w:rFonts w:ascii="Times New Roman" w:eastAsia="Times New Roman" w:hAnsi="Times New Roman" w:cs="Times New Roman"/>
          <w:b/>
          <w:sz w:val="24"/>
          <w:szCs w:val="24"/>
          <w:lang w:eastAsia="ru-RU"/>
        </w:rPr>
        <w:br/>
        <w:t>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необходимы лекарственные препараты и изделия медицинского назначения, включенные в </w:t>
      </w:r>
      <w:hyperlink r:id="rId83" w:history="1">
        <w:r w:rsidRPr="00F04EEC">
          <w:rPr>
            <w:rFonts w:ascii="Times New Roman" w:eastAsia="Times New Roman" w:hAnsi="Times New Roman" w:cs="Times New Roman"/>
            <w:color w:val="0000FF"/>
            <w:sz w:val="24"/>
            <w:szCs w:val="24"/>
            <w:u w:val="single"/>
            <w:lang w:eastAsia="ru-RU"/>
          </w:rPr>
          <w:t>перечень жизненно необходимых и важнейших лекарственных препаратов для медицинского применения на 2019 год</w:t>
        </w:r>
      </w:hyperlink>
      <w:r w:rsidRPr="00F04EEC">
        <w:rPr>
          <w:rFonts w:ascii="Times New Roman" w:eastAsia="Times New Roman" w:hAnsi="Times New Roman" w:cs="Times New Roman"/>
          <w:sz w:val="24"/>
          <w:szCs w:val="24"/>
          <w:lang w:eastAsia="ru-RU"/>
        </w:rPr>
        <w:t xml:space="preserve">, утвержденный </w:t>
      </w:r>
      <w:hyperlink r:id="rId84" w:history="1">
        <w:r w:rsidRPr="00F04EEC">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10 декабря 2018 года N 2738-р</w:t>
        </w:r>
      </w:hyperlink>
      <w:r w:rsidRPr="00F04EEC">
        <w:rPr>
          <w:rFonts w:ascii="Times New Roman" w:eastAsia="Times New Roman" w:hAnsi="Times New Roman" w:cs="Times New Roman"/>
          <w:sz w:val="24"/>
          <w:szCs w:val="24"/>
          <w:lang w:eastAsia="ru-RU"/>
        </w:rPr>
        <w:t>, а</w:t>
      </w:r>
      <w:proofErr w:type="gramEnd"/>
      <w:r w:rsidRPr="00F04EEC">
        <w:rPr>
          <w:rFonts w:ascii="Times New Roman" w:eastAsia="Times New Roman" w:hAnsi="Times New Roman" w:cs="Times New Roman"/>
          <w:sz w:val="24"/>
          <w:szCs w:val="24"/>
          <w:lang w:eastAsia="ru-RU"/>
        </w:rPr>
        <w:t xml:space="preserve"> также следующие расходные материалы и изделия медицинского назначения: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препараты для лабораторной диагностики: диагностикумы, иммунодиагностикумы, иммуноглобулины и сыворотки диагностические, сыворотки; тест-системы;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препараты для дезинфекции (зарегистрированные дезинфицирующие средства, применяемые с учетом эпидемической ситуации, полоски индикаторные для </w:t>
      </w:r>
      <w:proofErr w:type="gramStart"/>
      <w:r w:rsidRPr="00F04EEC">
        <w:rPr>
          <w:rFonts w:ascii="Times New Roman" w:eastAsia="Times New Roman" w:hAnsi="Times New Roman" w:cs="Times New Roman"/>
          <w:sz w:val="24"/>
          <w:szCs w:val="24"/>
          <w:lang w:eastAsia="ru-RU"/>
        </w:rPr>
        <w:t>экспресс-контроля</w:t>
      </w:r>
      <w:proofErr w:type="gramEnd"/>
      <w:r w:rsidRPr="00F04EEC">
        <w:rPr>
          <w:rFonts w:ascii="Times New Roman" w:eastAsia="Times New Roman" w:hAnsi="Times New Roman" w:cs="Times New Roman"/>
          <w:sz w:val="24"/>
          <w:szCs w:val="24"/>
          <w:lang w:eastAsia="ru-RU"/>
        </w:rPr>
        <w:t xml:space="preserve"> концентраций рабочих растворов дезинфицирующих средств);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инсектициды;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изделия медицинского назначения, расходные материалы, медицинский инструментарий, реактивы, стекло и прочее: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акушерский комплект одноразовый;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бахилы одноразовые;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бужи;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бумага для электрокардиографа, ультразвукового исследования;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гель для электрокардиографии, электроэнцефалографии, ультразвукового исследования;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грелка (резиновая, комбинированная);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держатели;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зажимы;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зеркало гинекологическое, ректальное;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зонды;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иглы (одноразовая, спинальная, ангиографическая, Сельдингера, к системам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индикаторы (паровой, воздушной стерилизации, pH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вспомогательные;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выкусывающие;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зондирующие, бужирующие;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извлекающие;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колющие;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многолезвийные с вращением вокруг собственной оси (сверла, фрезы, боры);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многоповерхностного воздействия (зажимные);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однолезвийные;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однолезвийные скоблящие;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оттеняющие (зеркала, шпатели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оттесняющие;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раздавливающие;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разделяющие;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инструменты режущие и ударные с острой (режущей) кромкой;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катетеры;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клеенка (медицинская, подкладная, компрессная);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кружка Эсмарха;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лезвие (к бритвам, скальпелю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маска (кислородная, наркозная, одноразовая);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мешок для утилизации медицинских отходов;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минивен-бабочка;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мочеприемник;</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набор для пункции подключичной вены, катетеризации центральных вен, коронарографии;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наборы акушерские, гинекологические, урологические;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наборы для </w:t>
      </w:r>
      <w:proofErr w:type="gramStart"/>
      <w:r w:rsidRPr="00F04EEC">
        <w:rPr>
          <w:rFonts w:ascii="Times New Roman" w:eastAsia="Times New Roman" w:hAnsi="Times New Roman" w:cs="Times New Roman"/>
          <w:sz w:val="24"/>
          <w:szCs w:val="24"/>
          <w:lang w:eastAsia="ru-RU"/>
        </w:rPr>
        <w:t>сердечно-сосудистой</w:t>
      </w:r>
      <w:proofErr w:type="gramEnd"/>
      <w:r w:rsidRPr="00F04EEC">
        <w:rPr>
          <w:rFonts w:ascii="Times New Roman" w:eastAsia="Times New Roman" w:hAnsi="Times New Roman" w:cs="Times New Roman"/>
          <w:sz w:val="24"/>
          <w:szCs w:val="24"/>
          <w:lang w:eastAsia="ru-RU"/>
        </w:rPr>
        <w:t xml:space="preserve"> и абдоминальной хирургии;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наборы медицинские прочие;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наборы нейрохирургические;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наборы общего назначения;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наборы оториноларингологические;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наборы офтальмологические;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наборы стоматологические;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наборы травматологические;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наконечники (стоматологические, аспирационный гинекологический, для кружки Эсмарха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напальчник (медицинский, для неотложной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ножницы медицинские;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очки и экраны защитные;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пакеты (комбинированные, крафт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палочки (стеклянные, деревянные медицинские);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перевязочные средства;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перфораторы, троакары;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перчатки медицинские;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пинцеты медицинские;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пипетки;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подгузники (для детей, для взрослых) одноразовые;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принадлежности инструментов;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проводник (аспирационный, ангиографический);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простыни медицинские стерильные одноразовые;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расходные материалы для стоматологии;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расширители;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реактивы и расходные материалы для лабораторий;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рентгенологические расходные материалы и реактивы;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рубашка для роженицы медицинская одноразовая;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система для дренирования плевральной полости, ран;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системы для переливания крови, растворов;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скальпель (анатомический, хирургический);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скарификаторы, перья;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соска (молочная, пустышка, латексная, силиконовая);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средства иммобилизации (шины, головодержатели, щиты);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термометры (медицинские, ртутные максимальные, цифровые);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томы;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трубки (трахеостомическая, эндотрахеальная, </w:t>
      </w:r>
      <w:proofErr w:type="gramStart"/>
      <w:r w:rsidRPr="00F04EEC">
        <w:rPr>
          <w:rFonts w:ascii="Times New Roman" w:eastAsia="Times New Roman" w:hAnsi="Times New Roman" w:cs="Times New Roman"/>
          <w:sz w:val="24"/>
          <w:szCs w:val="24"/>
          <w:lang w:eastAsia="ru-RU"/>
        </w:rPr>
        <w:t>силиконовая</w:t>
      </w:r>
      <w:proofErr w:type="gramEnd"/>
      <w:r w:rsidRPr="00F04EEC">
        <w:rPr>
          <w:rFonts w:ascii="Times New Roman" w:eastAsia="Times New Roman" w:hAnsi="Times New Roman" w:cs="Times New Roman"/>
          <w:sz w:val="24"/>
          <w:szCs w:val="24"/>
          <w:lang w:eastAsia="ru-RU"/>
        </w:rPr>
        <w:t xml:space="preserve">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трубки, канюли;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удлинитель инфузионных систем;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фартук одноразовый;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фильтры (для реанимации, обеззоленные, одноразовые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халат медицинский одноразовый;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шапочка (медицинская, "Шарлотта" одноразовая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шовный материал;</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шпатели;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шприцы (одноразовые, Жанэ, инсулиновые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щетка для рук;</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щипцы зажимные;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электроды (для электрокардиографа одноразовые и др.);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кислород (газ/баллон);</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линза интраокулярная (переднекамерная, заднекамерная).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Для оказания скорой медицинской помощи также необходимы лекарственные препараты и медицинские изделия в соответствии с </w:t>
      </w:r>
      <w:hyperlink r:id="rId85" w:history="1">
        <w:r w:rsidRPr="00F04EEC">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22 января 2016 года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7</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ПЕРЕЧЕНЬ</w:t>
      </w:r>
      <w:r w:rsidRPr="00126D78">
        <w:rPr>
          <w:rFonts w:ascii="Times New Roman" w:eastAsia="Times New Roman" w:hAnsi="Times New Roman" w:cs="Times New Roman"/>
          <w:b/>
          <w:sz w:val="24"/>
          <w:szCs w:val="24"/>
          <w:lang w:eastAsia="ru-RU"/>
        </w:rPr>
        <w:br/>
        <w:t>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86" w:history="1">
        <w:r w:rsidRPr="00F04EEC">
          <w:rPr>
            <w:rFonts w:ascii="Times New Roman" w:eastAsia="Times New Roman" w:hAnsi="Times New Roman" w:cs="Times New Roman"/>
            <w:color w:val="0000FF"/>
            <w:sz w:val="24"/>
            <w:szCs w:val="24"/>
            <w:u w:val="single"/>
            <w:lang w:eastAsia="ru-RU"/>
          </w:rPr>
          <w:t>Постановлений Правительства Ярославской области от 26.06.2019 N 442-п</w:t>
        </w:r>
      </w:hyperlink>
      <w:r w:rsidRPr="00F04EEC">
        <w:rPr>
          <w:rFonts w:ascii="Times New Roman" w:eastAsia="Times New Roman" w:hAnsi="Times New Roman" w:cs="Times New Roman"/>
          <w:sz w:val="24"/>
          <w:szCs w:val="24"/>
          <w:lang w:eastAsia="ru-RU"/>
        </w:rPr>
        <w:t xml:space="preserve">, </w:t>
      </w:r>
      <w:hyperlink r:id="rId87" w:history="1">
        <w:r w:rsidRPr="00F04EEC">
          <w:rPr>
            <w:rFonts w:ascii="Times New Roman" w:eastAsia="Times New Roman" w:hAnsi="Times New Roman" w:cs="Times New Roman"/>
            <w:color w:val="0000FF"/>
            <w:sz w:val="24"/>
            <w:szCs w:val="24"/>
            <w:u w:val="single"/>
            <w:lang w:eastAsia="ru-RU"/>
          </w:rPr>
          <w:t>от 14.10.2019 N 720-п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1. Перечень лекарственных препаратов для оказания медицинской помощи в амбулаторных 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1.1. Лекарственные препараты, входящие в </w:t>
      </w:r>
      <w:hyperlink r:id="rId88" w:history="1">
        <w:r w:rsidRPr="00F04EEC">
          <w:rPr>
            <w:rFonts w:ascii="Times New Roman" w:eastAsia="Times New Roman" w:hAnsi="Times New Roman" w:cs="Times New Roman"/>
            <w:color w:val="0000FF"/>
            <w:sz w:val="24"/>
            <w:szCs w:val="24"/>
            <w:u w:val="single"/>
            <w:lang w:eastAsia="ru-RU"/>
          </w:rPr>
          <w:t>перечень жизненно необходимых и важнейших лекарственных препаратов для медицинского применения на 2019 год</w:t>
        </w:r>
      </w:hyperlink>
      <w:r w:rsidRPr="00F04EEC">
        <w:rPr>
          <w:rFonts w:ascii="Times New Roman" w:eastAsia="Times New Roman" w:hAnsi="Times New Roman" w:cs="Times New Roman"/>
          <w:sz w:val="24"/>
          <w:szCs w:val="24"/>
          <w:lang w:eastAsia="ru-RU"/>
        </w:rPr>
        <w:t xml:space="preserve">, утвержденный </w:t>
      </w:r>
      <w:hyperlink r:id="rId89" w:history="1">
        <w:r w:rsidRPr="00F04EEC">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10 декабря 2018 г. N 2738-р</w:t>
        </w:r>
      </w:hyperlink>
      <w:r w:rsidRPr="00F04EEC">
        <w:rPr>
          <w:rFonts w:ascii="Times New Roman" w:eastAsia="Times New Roman" w:hAnsi="Times New Roman" w:cs="Times New Roman"/>
          <w:sz w:val="24"/>
          <w:szCs w:val="24"/>
          <w:lang w:eastAsia="ru-RU"/>
        </w:rPr>
        <w:t>, за исключением лекарственных препаратов, используемых в стационарных условиях медицинских организаций при оказании медицинской помощи: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8"/>
        <w:gridCol w:w="85"/>
        <w:gridCol w:w="2446"/>
        <w:gridCol w:w="85"/>
        <w:gridCol w:w="2734"/>
        <w:gridCol w:w="85"/>
        <w:gridCol w:w="2272"/>
      </w:tblGrid>
      <w:tr w:rsidR="00F04EEC" w:rsidRPr="00F04EEC" w:rsidTr="00F04EEC">
        <w:trPr>
          <w:trHeight w:val="15"/>
          <w:tblCellSpacing w:w="15" w:type="dxa"/>
        </w:trPr>
        <w:tc>
          <w:tcPr>
            <w:tcW w:w="3142"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Код анатомо-терапевтическо-химической классификации</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Анатомо-терапевтическо-химическая классификация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Лекарственные препараты</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Лекарственные формы</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пищеварительный тракт и обмен веществ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A02</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A02B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A02BA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блокаторы H2-гистаминовых рецепторов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ранитидин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фамотидин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A02BC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протонного насоса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омепразол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порошок для приготовления </w:t>
            </w:r>
            <w:r w:rsidRPr="00F04EEC">
              <w:rPr>
                <w:rFonts w:ascii="Times New Roman" w:eastAsia="Times New Roman" w:hAnsi="Times New Roman" w:cs="Times New Roman"/>
                <w:sz w:val="24"/>
                <w:szCs w:val="24"/>
                <w:lang w:eastAsia="ru-RU"/>
              </w:rPr>
              <w:lastRenderedPageBreak/>
              <w:t>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эзомепразол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A02BX</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висмута трикалия дицитрат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A03</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A03A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A03AA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синтетические </w:t>
            </w:r>
            <w:r w:rsidRPr="00F04EEC">
              <w:rPr>
                <w:rFonts w:ascii="Times New Roman" w:eastAsia="Times New Roman" w:hAnsi="Times New Roman" w:cs="Times New Roman"/>
                <w:sz w:val="24"/>
                <w:szCs w:val="24"/>
                <w:lang w:eastAsia="ru-RU"/>
              </w:rPr>
              <w:lastRenderedPageBreak/>
              <w:t>антихолинергические средства, эфиры с третичной аминогруппой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мебеверин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капсулы </w:t>
            </w:r>
            <w:r w:rsidRPr="00F04EEC">
              <w:rPr>
                <w:rFonts w:ascii="Times New Roman" w:eastAsia="Times New Roman" w:hAnsi="Times New Roman" w:cs="Times New Roman"/>
                <w:sz w:val="24"/>
                <w:szCs w:val="24"/>
                <w:lang w:eastAsia="ru-RU"/>
              </w:rPr>
              <w:lastRenderedPageBreak/>
              <w:t>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пролонгированным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с </w:t>
            </w:r>
            <w:proofErr w:type="gramStart"/>
            <w:r w:rsidRPr="00F04EEC">
              <w:rPr>
                <w:rFonts w:ascii="Times New Roman" w:eastAsia="Times New Roman" w:hAnsi="Times New Roman" w:cs="Times New Roman"/>
                <w:sz w:val="24"/>
                <w:szCs w:val="24"/>
                <w:lang w:eastAsia="ru-RU"/>
              </w:rPr>
              <w:t>пролонгированным</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высвобождением, </w:t>
            </w:r>
            <w:proofErr w:type="gramStart"/>
            <w:r w:rsidRPr="00F04EEC">
              <w:rPr>
                <w:rFonts w:ascii="Times New Roman" w:eastAsia="Times New Roman" w:hAnsi="Times New Roman" w:cs="Times New Roman"/>
                <w:sz w:val="24"/>
                <w:szCs w:val="24"/>
                <w:lang w:eastAsia="ru-RU"/>
              </w:rPr>
              <w:t>покрытые</w:t>
            </w:r>
            <w:proofErr w:type="gramEnd"/>
            <w:r w:rsidRPr="00F04EEC">
              <w:rPr>
                <w:rFonts w:ascii="Times New Roman" w:eastAsia="Times New Roman" w:hAnsi="Times New Roman" w:cs="Times New Roman"/>
                <w:sz w:val="24"/>
                <w:szCs w:val="24"/>
                <w:lang w:eastAsia="ru-RU"/>
              </w:rPr>
              <w:t xml:space="preserve">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платифиллин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A03AD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папаверин и его производные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дротаверин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A03B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белладонны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A03BA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алкалоиды белладонны, третичные амины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атропин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A03F</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стимуляторы моторики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A03FA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стимуляторы моторики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метоклопрамид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A04</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противорвотные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A04A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противорвотные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A04AA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блокаторы серотониновых 5HT3-рецепторов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ондансетрон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лиофилизированные;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A05</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A05A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A05AA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желчных кислот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урсодезоксихолевая кислота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A05B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A05BA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печени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фосфолипиды + глицирризиновая кислота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янтарная кислота + меглумин + инозин + метионин + </w:t>
            </w:r>
            <w:r w:rsidRPr="00F04EEC">
              <w:rPr>
                <w:rFonts w:ascii="Times New Roman" w:eastAsia="Times New Roman" w:hAnsi="Times New Roman" w:cs="Times New Roman"/>
                <w:sz w:val="24"/>
                <w:szCs w:val="24"/>
                <w:lang w:eastAsia="ru-RU"/>
              </w:rPr>
              <w:lastRenderedPageBreak/>
              <w:t>никотинамид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раствор для инфузий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A06</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слабительные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A06A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слабительные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A06AB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контактные слабительные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бисакодил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сахарной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сеннозиды A и 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A06AD</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осмотические слабительные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лактулоза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макрогол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приема внутрь (для детей)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A07</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A07B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адсорбирующие кишечные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A07BC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адсорбирующие кишечные препараты другие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смектит диоктаэдрический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A07D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A07DA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препараты, </w:t>
            </w:r>
            <w:r w:rsidRPr="00F04EEC">
              <w:rPr>
                <w:rFonts w:ascii="Times New Roman" w:eastAsia="Times New Roman" w:hAnsi="Times New Roman" w:cs="Times New Roman"/>
                <w:sz w:val="24"/>
                <w:szCs w:val="24"/>
                <w:lang w:eastAsia="ru-RU"/>
              </w:rPr>
              <w:lastRenderedPageBreak/>
              <w:t>снижающие моторику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лоперамид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для рассасывания;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жевательные;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лиофилизированные;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таблетки-лиофилизат</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A07E</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кишечные противовоспалительные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A07EC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аминосалициловая кислота и аналогичные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месалазин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ректальная;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сульфасалазин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A07F</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противодиарейные микроорганизмы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A07FA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противодиарейные микроорганизмы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бифидобактерии бифидум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приема внутрь и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приема внутрь и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приема внутрь и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вагинальные и ректальные;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A09</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A09A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A09AA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ферментные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панкреатин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кишечнорастворимые;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A10</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сахарного диабета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инсулины и их аналоги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A10AB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аспарт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и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глулизин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лизпро</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растворимый (человеческий генно-инженерный)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A10AC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инсулин-изофан (человеческий генно-инженерный)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A10AD</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аспарт двухфазный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деглудек + инсулин аспарт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двухфазный (человеческий генно-инженерный)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лизпро двухфазный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A10AE</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инсулины длительного </w:t>
            </w:r>
            <w:r w:rsidRPr="00F04EEC">
              <w:rPr>
                <w:rFonts w:ascii="Times New Roman" w:eastAsia="Times New Roman" w:hAnsi="Times New Roman" w:cs="Times New Roman"/>
                <w:sz w:val="24"/>
                <w:szCs w:val="24"/>
                <w:lang w:eastAsia="ru-RU"/>
              </w:rPr>
              <w:lastRenderedPageBreak/>
              <w:t>действия и их аналоги для инъекционного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инсулин гларгин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 для подкожного </w:t>
            </w:r>
            <w:r w:rsidRPr="00F04EEC">
              <w:rPr>
                <w:rFonts w:ascii="Times New Roman" w:eastAsia="Times New Roman" w:hAnsi="Times New Roman" w:cs="Times New Roman"/>
                <w:sz w:val="24"/>
                <w:szCs w:val="24"/>
                <w:lang w:eastAsia="ru-RU"/>
              </w:rPr>
              <w:lastRenderedPageBreak/>
              <w:t>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деглудек</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инсулин детемир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гипогликемические препараты, кроме инсулинов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бигуаниды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метформин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A10BB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сульфонилмочевины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глибенкламид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гликлазид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модифицированным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A10BH</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дипептидилпептидазы-4 (ДПП-4)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алоглиптин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вилдаглиптин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гозоглиптин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линаглиптин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саксаглиптин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ситаглиптин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A10BJ</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аналоги глюкагоноподобного пептида-1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ликсисенатид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A10BK</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натрийзависимого переносчика глюкозы 2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дапаглифлозин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эмпаглифлозин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A10BX</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другие гипогликемические препараты, кроме </w:t>
            </w:r>
            <w:r w:rsidRPr="00F04EEC">
              <w:rPr>
                <w:rFonts w:ascii="Times New Roman" w:eastAsia="Times New Roman" w:hAnsi="Times New Roman" w:cs="Times New Roman"/>
                <w:sz w:val="24"/>
                <w:szCs w:val="24"/>
                <w:lang w:eastAsia="ru-RU"/>
              </w:rPr>
              <w:lastRenderedPageBreak/>
              <w:t>инсулинов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репаглинид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A11</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витамины A и D, включая их комбинации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A11CA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w:t>
            </w:r>
            <w:proofErr w:type="gramStart"/>
            <w:r w:rsidRPr="00F04EEC">
              <w:rPr>
                <w:rFonts w:ascii="Times New Roman" w:eastAsia="Times New Roman" w:hAnsi="Times New Roman" w:cs="Times New Roman"/>
                <w:sz w:val="24"/>
                <w:szCs w:val="24"/>
                <w:lang w:eastAsia="ru-RU"/>
              </w:rPr>
              <w:t xml:space="preserve"> А</w:t>
            </w:r>
            <w:proofErr w:type="gramEnd"/>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ретинол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драже;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 и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 (масляный);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 и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 и наружного применения (масляный)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A11CC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 D и его аналоги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альфакальцидол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 (масляный)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кальцитриол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колекальциферол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 (масляный)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 B1 и его комбинации с витаминами B6 и B12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A11DA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 B1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тиамин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 для внутримышечного </w:t>
            </w:r>
            <w:r w:rsidRPr="00F04EEC">
              <w:rPr>
                <w:rFonts w:ascii="Times New Roman" w:eastAsia="Times New Roman" w:hAnsi="Times New Roman" w:cs="Times New Roman"/>
                <w:sz w:val="24"/>
                <w:szCs w:val="24"/>
                <w:lang w:eastAsia="ru-RU"/>
              </w:rPr>
              <w:lastRenderedPageBreak/>
              <w:t>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A11G</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аскорбиновая кислота (витамин C), включая комбинации с другими средствами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A11GA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аскорбиновая кислота (витамин C)</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аскорбиновая кислота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драже;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A11H</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витаминные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A11HA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витаминные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пиридоксин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A12</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минеральные добавки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A12A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кальция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A12AA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кальция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кальция глюконат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A12C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минеральные добавки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A12CX</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минеральные вещества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калия и магния аспарагинат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A14</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анаболические средства системного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A14A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анаболические стероиды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A14AB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эстрена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нандролон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 (масляный)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A16</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A16A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A16AA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аминокислоты и их производные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адеметионин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A16AB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ферментные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агалсидаза альфа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агалсидаза бета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велаглюцераза альфа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галсульфаза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идурсульфаза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идурсульфаза бета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имиглюцераза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ларонидаза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себелипаза альфа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талиглюцераза альфа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A16AX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миглустат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нитизинон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сапроптерин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тиоктовая кислота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кровь и система кроветворения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B01</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антитромботические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B01A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антитромботические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B01AA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антагонисты витамина K</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варфарин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B01AB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группа гепарина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гепарин натрия</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эноксапарин натрия</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парнапарин натрия</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B01AC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антиагреганты, кроме гепарина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клопидогрел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покрытые пленочной </w:t>
            </w:r>
            <w:r w:rsidRPr="00F04EEC">
              <w:rPr>
                <w:rFonts w:ascii="Times New Roman" w:eastAsia="Times New Roman" w:hAnsi="Times New Roman" w:cs="Times New Roman"/>
                <w:sz w:val="24"/>
                <w:szCs w:val="24"/>
                <w:lang w:eastAsia="ru-RU"/>
              </w:rPr>
              <w:lastRenderedPageBreak/>
              <w:t>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тикагрелор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B01AD</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ферментные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алтеплаза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проурокиназа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рекомбинантный белок, содержащий аминокислотную последовательность стафилокиназы</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тенектеплаза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B01AE</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прямые ингибиторы тромбина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дабигатрана этексилат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B01AF</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прямые ингибиторы фактора Xa</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апиксабан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ривароксабан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rHeight w:val="15"/>
          <w:tblCellSpacing w:w="15" w:type="dxa"/>
        </w:trPr>
        <w:tc>
          <w:tcPr>
            <w:tcW w:w="314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gridSpan w:val="3"/>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гемостатические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антифибринолитические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аминокислоты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аминокапроновая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транексамовая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w:t>
            </w:r>
            <w:r w:rsidRPr="00F04EEC">
              <w:rPr>
                <w:rFonts w:ascii="Times New Roman" w:eastAsia="Times New Roman" w:hAnsi="Times New Roman" w:cs="Times New Roman"/>
                <w:sz w:val="24"/>
                <w:szCs w:val="24"/>
                <w:lang w:eastAsia="ru-RU"/>
              </w:rPr>
              <w:lastRenderedPageBreak/>
              <w:t>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B02AB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протеиназ плазмы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апротинин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 K и другие гемостатики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 K</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менадиона натрия бисульфит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B02BC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местные гемостатики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фибриноген + тромбин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губка</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B02BD</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факторы свертывания крови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антиингибиторный коагулянтный комплекс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мороктоког альфа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нонаког альфа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октоког альфа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симоктоког альфа (фактор свертывания крови VIII человеческий рекомбинантный)</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фактор свертывания крови VII</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фактор свертывания крови VIII</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 (замороженный)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фактор свертывания крови IX</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факторы свертывания крови II, VII, IX, X в комбинации (протромбиновый комплекс)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факторы свертывания крови II, IX и X в комбинации</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фактор свертывания крови VIII + фактор Виллебранда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эптаког альфа (</w:t>
            </w:r>
            <w:proofErr w:type="gramStart"/>
            <w:r w:rsidRPr="00F04EEC">
              <w:rPr>
                <w:rFonts w:ascii="Times New Roman" w:eastAsia="Times New Roman" w:hAnsi="Times New Roman" w:cs="Times New Roman"/>
                <w:sz w:val="24"/>
                <w:szCs w:val="24"/>
                <w:lang w:eastAsia="ru-RU"/>
              </w:rPr>
              <w:t>активированный</w:t>
            </w:r>
            <w:proofErr w:type="gramEnd"/>
            <w:r w:rsidRPr="00F04EEC">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B02BX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системные гемостатики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ромиплостим</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элтромбопаг</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этамзилат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 и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B03</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антианемические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B03A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железа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B03AB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пероральные препараты трехвалентного железа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железа (III) гидроксид полимальтозат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жевательные</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B03AC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парентеральные препараты трехвалентного железа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железа (III) гидроксид олигоизомальтозат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железа (III) гидроксида сахарозный комплекс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железа карбоксимальтозат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B03B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 B12 и фолиевая кислота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B03BA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 B12 (цианокобаламин и его аналоги)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126D78"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w:t>
            </w:r>
            <w:r w:rsidR="00F04EEC" w:rsidRPr="00F04EEC">
              <w:rPr>
                <w:rFonts w:ascii="Times New Roman" w:eastAsia="Times New Roman" w:hAnsi="Times New Roman" w:cs="Times New Roman"/>
                <w:sz w:val="24"/>
                <w:szCs w:val="24"/>
                <w:lang w:eastAsia="ru-RU"/>
              </w:rPr>
              <w:t>ианокобаламин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B03BB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фолиевая кислота и ее производные</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фолиевая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B03X</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антианемические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B03XA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антианемические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дарбэпоэтин альфа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метоксиполиэтиленглик</w:t>
            </w:r>
            <w:r w:rsidRPr="00F04EEC">
              <w:rPr>
                <w:rFonts w:ascii="Times New Roman" w:eastAsia="Times New Roman" w:hAnsi="Times New Roman" w:cs="Times New Roman"/>
                <w:sz w:val="24"/>
                <w:szCs w:val="24"/>
                <w:lang w:eastAsia="ru-RU"/>
              </w:rPr>
              <w:lastRenderedPageBreak/>
              <w:t>оль-эпоэтин бета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раствор для </w:t>
            </w:r>
            <w:r w:rsidRPr="00F04EEC">
              <w:rPr>
                <w:rFonts w:ascii="Times New Roman" w:eastAsia="Times New Roman" w:hAnsi="Times New Roman" w:cs="Times New Roman"/>
                <w:sz w:val="24"/>
                <w:szCs w:val="24"/>
                <w:lang w:eastAsia="ru-RU"/>
              </w:rPr>
              <w:lastRenderedPageBreak/>
              <w:t>внутривенного и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эпоэтин альфа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эпоэтин бета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подкожного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кровезаменители и перфузионные растворы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кровь и препараты крови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кровезаменители и препараты плазмы крови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альбумин человека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гидроксиэтилкрахмал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126D78"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w:t>
            </w:r>
            <w:r w:rsidR="00F04EEC" w:rsidRPr="00F04EEC">
              <w:rPr>
                <w:rFonts w:ascii="Times New Roman" w:eastAsia="Times New Roman" w:hAnsi="Times New Roman" w:cs="Times New Roman"/>
                <w:sz w:val="24"/>
                <w:szCs w:val="24"/>
                <w:lang w:eastAsia="ru-RU"/>
              </w:rPr>
              <w:t>екстран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126D78"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w:t>
            </w:r>
            <w:r w:rsidR="00F04EEC" w:rsidRPr="00F04EEC">
              <w:rPr>
                <w:rFonts w:ascii="Times New Roman" w:eastAsia="Times New Roman" w:hAnsi="Times New Roman" w:cs="Times New Roman"/>
                <w:sz w:val="24"/>
                <w:szCs w:val="24"/>
                <w:lang w:eastAsia="ru-RU"/>
              </w:rPr>
              <w:t>елатин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растворы для внутривенного введения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растворы для парентерального питания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жировые эмульсии для парентерального питания</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эмульсия для инфузий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B05BB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растворы, влияющие на водно-электролитный баланс</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декстроза + калия хлорид + натрия хлорид + натрия цитрат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порошок для приготовления </w:t>
            </w:r>
            <w:r w:rsidRPr="00F04EEC">
              <w:rPr>
                <w:rFonts w:ascii="Times New Roman" w:eastAsia="Times New Roman" w:hAnsi="Times New Roman" w:cs="Times New Roman"/>
                <w:sz w:val="24"/>
                <w:szCs w:val="24"/>
                <w:lang w:eastAsia="ru-RU"/>
              </w:rPr>
              <w:lastRenderedPageBreak/>
              <w:t>раствора для приема внутрь (для детей)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калия хлорид + натрия ацетат + натрия хлорид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меглюмина натрия сукцинат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натрия лактата раствор сложный (калия хлорид + кальция хлорид + натрия хлорид + натрия лактат)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натрия хлорида раствор сложный (калия хлорид + кальция хлорид + натрия хлорид)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B05BC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растворы с осмодиуретическим действием</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126D78"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w:t>
            </w:r>
            <w:r w:rsidR="00F04EEC" w:rsidRPr="00F04EEC">
              <w:rPr>
                <w:rFonts w:ascii="Times New Roman" w:eastAsia="Times New Roman" w:hAnsi="Times New Roman" w:cs="Times New Roman"/>
                <w:sz w:val="24"/>
                <w:szCs w:val="24"/>
                <w:lang w:eastAsia="ru-RU"/>
              </w:rPr>
              <w:t>аннитол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ирригационные растворы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B05CX</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ирригационные растворы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126D78"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w:t>
            </w:r>
            <w:r w:rsidR="00F04EEC" w:rsidRPr="00F04EEC">
              <w:rPr>
                <w:rFonts w:ascii="Times New Roman" w:eastAsia="Times New Roman" w:hAnsi="Times New Roman" w:cs="Times New Roman"/>
                <w:sz w:val="24"/>
                <w:szCs w:val="24"/>
                <w:lang w:eastAsia="ru-RU"/>
              </w:rPr>
              <w:t>екстроза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растворы для перитонеального диализа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растворы для перитонеального диализа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B05X</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добавки к растворам для внутривенного введения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B05XA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растворы электролитов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калия хлорид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концентрат для приготовления раствора для </w:t>
            </w:r>
            <w:r w:rsidRPr="00F04EEC">
              <w:rPr>
                <w:rFonts w:ascii="Times New Roman" w:eastAsia="Times New Roman" w:hAnsi="Times New Roman" w:cs="Times New Roman"/>
                <w:sz w:val="24"/>
                <w:szCs w:val="24"/>
                <w:lang w:eastAsia="ru-RU"/>
              </w:rPr>
              <w:lastRenderedPageBreak/>
              <w:t>инфузий и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магния сульфат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натрия гидрокарбонат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натрия хлорид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растворитель для приготовления лекарственных форм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сердечно-сосудистая</w:t>
            </w:r>
            <w:proofErr w:type="gramEnd"/>
            <w:r w:rsidRPr="00F04EEC">
              <w:rPr>
                <w:rFonts w:ascii="Times New Roman" w:eastAsia="Times New Roman" w:hAnsi="Times New Roman" w:cs="Times New Roman"/>
                <w:sz w:val="24"/>
                <w:szCs w:val="24"/>
                <w:lang w:eastAsia="ru-RU"/>
              </w:rPr>
              <w:t xml:space="preserve"> система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сердца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сердечные гликозиды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гликозиды наперстянки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дигоксин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(для детей)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антиаритмические препараты, классы I и III</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антиаритмические препараты, класс IA</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прокаинамид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C01BB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антиаритмические препараты, класс IB</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лидокаин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для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для местного и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спрей для местного и наружного применения </w:t>
            </w:r>
            <w:proofErr w:type="gramStart"/>
            <w:r w:rsidRPr="00F04EEC">
              <w:rPr>
                <w:rFonts w:ascii="Times New Roman" w:eastAsia="Times New Roman" w:hAnsi="Times New Roman" w:cs="Times New Roman"/>
                <w:sz w:val="24"/>
                <w:szCs w:val="24"/>
                <w:lang w:eastAsia="ru-RU"/>
              </w:rPr>
              <w:t>дозированный</w:t>
            </w:r>
            <w:proofErr w:type="gramEnd"/>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спрей для местного применения </w:t>
            </w:r>
            <w:proofErr w:type="gramStart"/>
            <w:r w:rsidRPr="00F04EEC">
              <w:rPr>
                <w:rFonts w:ascii="Times New Roman" w:eastAsia="Times New Roman" w:hAnsi="Times New Roman" w:cs="Times New Roman"/>
                <w:sz w:val="24"/>
                <w:szCs w:val="24"/>
                <w:lang w:eastAsia="ru-RU"/>
              </w:rPr>
              <w:t>дозированный</w:t>
            </w:r>
            <w:proofErr w:type="gramEnd"/>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C01BC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антиаритмические препараты, класс IC</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пропафенон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C01BD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антиаритмические препараты, класс III</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амиодарон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C01BG</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антиаритмические препараты, классы I и III</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лаппаконитина гидробромид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кардиотонические средства, кроме сердечных гликозидов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C01CA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адренергические и дофаминергические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добутамин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допамин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норэпинефрин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фенилэфрин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эпинефрин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C01CX</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кардиотонические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левосимендан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вазодилататоры для лечения заболеваний сердца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C01DA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органические нитраты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изосорбида динитрат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подъязычный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изосорбида мононитрат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ретард;</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пролонгированным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w:t>
            </w:r>
            <w:r w:rsidRPr="00F04EEC">
              <w:rPr>
                <w:rFonts w:ascii="Times New Roman" w:eastAsia="Times New Roman" w:hAnsi="Times New Roman" w:cs="Times New Roman"/>
                <w:sz w:val="24"/>
                <w:szCs w:val="24"/>
                <w:lang w:eastAsia="ru-RU"/>
              </w:rPr>
              <w:lastRenderedPageBreak/>
              <w:t>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нитроглицерин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подъязычный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подъязычные;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пленки для наклеивания на десну;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подъязычный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подъязычные;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сублингвальные</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C01E</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заболеваний сердца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C01EA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простагландины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алпростадил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C01EB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заболеваний сердца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ивабрадин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мельдоний</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парабульбарного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 для </w:t>
            </w:r>
            <w:r w:rsidRPr="00F04EEC">
              <w:rPr>
                <w:rFonts w:ascii="Times New Roman" w:eastAsia="Times New Roman" w:hAnsi="Times New Roman" w:cs="Times New Roman"/>
                <w:sz w:val="24"/>
                <w:szCs w:val="24"/>
                <w:lang w:eastAsia="ru-RU"/>
              </w:rPr>
              <w:lastRenderedPageBreak/>
              <w:t>внутривенного, внутримышечного и парабульбарного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C02</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антигипертензивные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C02A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C02AB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метилдопа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метилдопа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C02AC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агонисты имидазолиновых рецепторов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клонидин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моксонидин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C02C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C02CA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альфа-адреноблокаторы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доксазозин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урапидил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C02K</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антигипертензивные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C02KX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антигипертензивные средства для лечения легочной артериальной </w:t>
            </w:r>
            <w:r w:rsidRPr="00F04EEC">
              <w:rPr>
                <w:rFonts w:ascii="Times New Roman" w:eastAsia="Times New Roman" w:hAnsi="Times New Roman" w:cs="Times New Roman"/>
                <w:sz w:val="24"/>
                <w:szCs w:val="24"/>
                <w:lang w:eastAsia="ru-RU"/>
              </w:rPr>
              <w:lastRenderedPageBreak/>
              <w:t>гипертензии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амбризентан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бозентан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мацитентан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риоцигуат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C03</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диуретики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C03A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тиазидные диуретики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C03AA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тиазиды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гидрохлоротиазид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C03B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тиазидоподобные диуретики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C03BA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сульфонамиды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индапамид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контролируемым высвобождением,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с модифицированным </w:t>
            </w:r>
            <w:r w:rsidRPr="00F04EEC">
              <w:rPr>
                <w:rFonts w:ascii="Times New Roman" w:eastAsia="Times New Roman" w:hAnsi="Times New Roman" w:cs="Times New Roman"/>
                <w:sz w:val="24"/>
                <w:szCs w:val="24"/>
                <w:lang w:eastAsia="ru-RU"/>
              </w:rPr>
              <w:lastRenderedPageBreak/>
              <w:t>высвобождением,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C03C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"петлевые" диуретики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C03CA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сульфонамиды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фуросемид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C03D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калийсберегающие диуретики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C03DA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антагонисты альдостерона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спиронолактон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C04</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периферические вазодилататоры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C04A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периферические вазодилататоры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C04AD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пурина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пентоксифиллин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внутривенного и внутриартериального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внутриартериального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раствор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C07</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бета-адреноблокаторы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C07A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бета-адреноблокаторы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C07AA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неселективные бета-адреноблокаторы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пропранолол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соталол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C07AB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селективные бета-адреноблокаторы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атенолол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бисопролол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метопролол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замедленным высвобождением,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с пролонгированным </w:t>
            </w:r>
            <w:r w:rsidRPr="00F04EEC">
              <w:rPr>
                <w:rFonts w:ascii="Times New Roman" w:eastAsia="Times New Roman" w:hAnsi="Times New Roman" w:cs="Times New Roman"/>
                <w:sz w:val="24"/>
                <w:szCs w:val="24"/>
                <w:lang w:eastAsia="ru-RU"/>
              </w:rPr>
              <w:lastRenderedPageBreak/>
              <w:t>высвобождением,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C07AG</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альф</w:t>
            </w:r>
            <w:proofErr w:type="gramStart"/>
            <w:r w:rsidRPr="00F04EEC">
              <w:rPr>
                <w:rFonts w:ascii="Times New Roman" w:eastAsia="Times New Roman" w:hAnsi="Times New Roman" w:cs="Times New Roman"/>
                <w:sz w:val="24"/>
                <w:szCs w:val="24"/>
                <w:lang w:eastAsia="ru-RU"/>
              </w:rPr>
              <w:t>а-</w:t>
            </w:r>
            <w:proofErr w:type="gramEnd"/>
            <w:r w:rsidRPr="00F04EEC">
              <w:rPr>
                <w:rFonts w:ascii="Times New Roman" w:eastAsia="Times New Roman" w:hAnsi="Times New Roman" w:cs="Times New Roman"/>
                <w:sz w:val="24"/>
                <w:szCs w:val="24"/>
                <w:lang w:eastAsia="ru-RU"/>
              </w:rPr>
              <w:t xml:space="preserve"> и бета-адреноблокаторы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карведилол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C08</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блокаторы кальциевых каналов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C08C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roofErr w:type="gramEnd"/>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C08CA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дигидропиридина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амлодипин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нимодипин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нифедипин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с </w:t>
            </w:r>
            <w:r w:rsidRPr="00F04EEC">
              <w:rPr>
                <w:rFonts w:ascii="Times New Roman" w:eastAsia="Times New Roman" w:hAnsi="Times New Roman" w:cs="Times New Roman"/>
                <w:sz w:val="24"/>
                <w:szCs w:val="24"/>
                <w:lang w:eastAsia="ru-RU"/>
              </w:rPr>
              <w:lastRenderedPageBreak/>
              <w:t>контролируемым высвобождением,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контролируемым высвобождением,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модифицированным высвобождением,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модифицированным высвобождением,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C08D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селективные</w:t>
            </w:r>
            <w:proofErr w:type="gramEnd"/>
            <w:r w:rsidRPr="00F04EEC">
              <w:rPr>
                <w:rFonts w:ascii="Times New Roman" w:eastAsia="Times New Roman" w:hAnsi="Times New Roman" w:cs="Times New Roman"/>
                <w:sz w:val="24"/>
                <w:szCs w:val="24"/>
                <w:lang w:eastAsia="ru-RU"/>
              </w:rPr>
              <w:t xml:space="preserve"> блокаторы кальциевых каналов с прямым действием на сердце</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C08DA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фенилалкиламина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верапамил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таблетки, пролонгированного действия,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C09</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C09A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АПФ</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C09AA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АПФ</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каптоприл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bl>
    <w:p w:rsidR="00F04EEC" w:rsidRPr="00F04EEC" w:rsidRDefault="00F04EEC" w:rsidP="00623AA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71"/>
        <w:gridCol w:w="2374"/>
        <w:gridCol w:w="71"/>
        <w:gridCol w:w="3476"/>
        <w:gridCol w:w="71"/>
        <w:gridCol w:w="2371"/>
      </w:tblGrid>
      <w:tr w:rsidR="00F04EEC" w:rsidRPr="00F04EEC" w:rsidTr="00F04EEC">
        <w:trPr>
          <w:trHeight w:val="15"/>
          <w:tblCellSpacing w:w="15" w:type="dxa"/>
        </w:trPr>
        <w:tc>
          <w:tcPr>
            <w:tcW w:w="3142"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gridSpan w:val="3"/>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лизиноприл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периндоприл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 в полости рта;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эналаприл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C09C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антагонисты рецепторов ангиотензина II</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C09CA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антагонисты рецепторов ангиотензина II</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лозартан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C09D</w:t>
            </w:r>
            <w:r w:rsidRPr="00F04EEC">
              <w:rPr>
                <w:rFonts w:ascii="Times New Roman" w:eastAsia="Times New Roman" w:hAnsi="Times New Roman" w:cs="Times New Roman"/>
                <w:sz w:val="24"/>
                <w:szCs w:val="24"/>
                <w:lang w:eastAsia="ru-RU"/>
              </w:rPr>
              <w:lastRenderedPageBreak/>
              <w:t>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антагонисты </w:t>
            </w:r>
            <w:r w:rsidRPr="00F04EEC">
              <w:rPr>
                <w:rFonts w:ascii="Times New Roman" w:eastAsia="Times New Roman" w:hAnsi="Times New Roman" w:cs="Times New Roman"/>
                <w:sz w:val="24"/>
                <w:szCs w:val="24"/>
                <w:lang w:eastAsia="ru-RU"/>
              </w:rPr>
              <w:lastRenderedPageBreak/>
              <w:t>рецепторов ангиотензина II в комбинации с другими средствами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валсартан + сакубитрил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w:t>
            </w:r>
            <w:r w:rsidRPr="00F04EEC">
              <w:rPr>
                <w:rFonts w:ascii="Times New Roman" w:eastAsia="Times New Roman" w:hAnsi="Times New Roman" w:cs="Times New Roman"/>
                <w:sz w:val="24"/>
                <w:szCs w:val="24"/>
                <w:lang w:eastAsia="ru-RU"/>
              </w:rPr>
              <w:lastRenderedPageBreak/>
              <w:t>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C10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гиполипидемические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C10A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гиполипидемические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C10AA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ГМГ-КоА-редуктазы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аторвастатин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симвастатин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C10AB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фибраты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фенофибрат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C10AX</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гиполипидемические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алирокумаб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эволокумаб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дерматологические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D01A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противогрибковые препараты для местного применения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D01AE</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противогрибковые препараты для местного применения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салициловая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наружного применения (спиртовой)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ран и язв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D03A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способствующие нормальному рубцеванию</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D03AX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способствующие нормальному рубцеванию</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фактор роста эпидермальный</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D06C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антибиотики в комбинации с противомикробными средствами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диоксометилтетрагидропиримидин + сульфадиметоксин + тримекаин + хлорамфеникол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глюкокортикоиды, применяемые в дерматологии</w:t>
            </w:r>
            <w:proofErr w:type="gramEnd"/>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D07A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глюкокортикоиды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D07AC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глюкокортикоиды с высокой активностью (группа III)</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мометазон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крем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наружного применения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антисептики и дезинфицирующие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D08A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антисептики и дезинфицирующие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D08AC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бигуаниды и амидины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хлоргексидин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местного и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наружного применения (спиртовой);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для наружного применения (</w:t>
            </w:r>
            <w:proofErr w:type="gramStart"/>
            <w:r w:rsidRPr="00F04EEC">
              <w:rPr>
                <w:rFonts w:ascii="Times New Roman" w:eastAsia="Times New Roman" w:hAnsi="Times New Roman" w:cs="Times New Roman"/>
                <w:sz w:val="24"/>
                <w:szCs w:val="24"/>
                <w:lang w:eastAsia="ru-RU"/>
              </w:rPr>
              <w:t>спиртовой</w:t>
            </w:r>
            <w:proofErr w:type="gramEnd"/>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вагинальные;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вагинальные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D08AG</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йода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повидон-йод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местного и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наружного применения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D08AX</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антисептики и дезинфицирующие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водорода пероксид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местного и наружного применения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калия перманганат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местного и наружного применения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этанол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концентрат для приготовления раствора для наружного применения и приготовления лекарственных </w:t>
            </w:r>
            <w:r w:rsidRPr="00F04EEC">
              <w:rPr>
                <w:rFonts w:ascii="Times New Roman" w:eastAsia="Times New Roman" w:hAnsi="Times New Roman" w:cs="Times New Roman"/>
                <w:sz w:val="24"/>
                <w:szCs w:val="24"/>
                <w:lang w:eastAsia="ru-RU"/>
              </w:rPr>
              <w:lastRenderedPageBreak/>
              <w:t>форм;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наружного применения и приготовления лекарственных форм</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D11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дерматологические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D11A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дерматологические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D11AH</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дерматита, кроме глюкокортикоидов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пимекролимус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крем для наружного применения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мочеполовая система и половые гормоны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G01A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G01AA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антибактериальные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натамицин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вагинальные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G01AF</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имидазола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клотримазол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вагинальный;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вагинальные;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вагинальные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применяемые в гинекологии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G02A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утеротонизирующие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G02AB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алкалоиды спорыньи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метилэргометрин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G02AD</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простагландины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динопростон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интрацервикальный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мизопростол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G02C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применяемые в гинекологии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G02CA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адреномиметики, токолитические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гексопреналин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G02CB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пролактина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бромокриптин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G02CX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препараты, применяемые в гинекологии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атозибан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андрогены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G03BA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3-оксоандрост-4-ена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тестостерон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тестостерон (смесь эфиров)</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 (масляный)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G03D</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гестагены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G03DA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прегн-4-ена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прогестерон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G03DB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прегнадиена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дидрогестерон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покрытые </w:t>
            </w:r>
            <w:r w:rsidRPr="00F04EEC">
              <w:rPr>
                <w:rFonts w:ascii="Times New Roman" w:eastAsia="Times New Roman" w:hAnsi="Times New Roman" w:cs="Times New Roman"/>
                <w:sz w:val="24"/>
                <w:szCs w:val="24"/>
                <w:lang w:eastAsia="ru-RU"/>
              </w:rPr>
              <w:lastRenderedPageBreak/>
              <w:t>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G03DC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эстрена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норэтистерон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G03G</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гонадотропины и другие стимуляторы овуляции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G03GA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гонадотропины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гонадотропин хорионический</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корифоллитропин альфа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фоллитропин альфа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фоллитропин альфа + лутропин альфа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G03GB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синтетические стимуляторы овуляции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кломифен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G03H</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антиандрогены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G03HA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антиандрогены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ципротерон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 масляный;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G04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применяемые в урологии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G04B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применяемые в урологии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G04BD</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солифенацин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G04C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G04CA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альфа-адреноблокаторы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алфузозин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контролируемым высвобождением, покрытые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тамсулозин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кишечнорастворимые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кишечнорастворимые с пролонгированным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модифицированным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капсулы с пролонгированным </w:t>
            </w:r>
            <w:r w:rsidRPr="00F04EEC">
              <w:rPr>
                <w:rFonts w:ascii="Times New Roman" w:eastAsia="Times New Roman" w:hAnsi="Times New Roman" w:cs="Times New Roman"/>
                <w:sz w:val="24"/>
                <w:szCs w:val="24"/>
                <w:lang w:eastAsia="ru-RU"/>
              </w:rPr>
              <w:lastRenderedPageBreak/>
              <w:t>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контролируемым высвобождением,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G04CB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тестостерон-5-альфа-редуктазы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финастерид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гормоны гипофиза и гипоталамуса и их аналоги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H01A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гормоны передней доли гипофиза и их аналоги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H01AC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соматропин и его агонисты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соматропин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H01B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гормоны задней доли гипофиза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H01BA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вазопрессин и его аналоги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десмопрессин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назальные;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диспергируемые в </w:t>
            </w:r>
            <w:r w:rsidRPr="00F04EEC">
              <w:rPr>
                <w:rFonts w:ascii="Times New Roman" w:eastAsia="Times New Roman" w:hAnsi="Times New Roman" w:cs="Times New Roman"/>
                <w:sz w:val="24"/>
                <w:szCs w:val="24"/>
                <w:lang w:eastAsia="ru-RU"/>
              </w:rPr>
              <w:lastRenderedPageBreak/>
              <w:t>полости рта;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таблетки-лиофилизат;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подъязычные</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терлипрессин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H01BB</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окситоцин и его аналоги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карбетоцин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окситоцин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 и местного применения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H01C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гормоны гипоталамуса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H01CB</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соматостатин и аналоги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ланреотид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октреотид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микросферы для приготовления суспензии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микросферы для приготовления </w:t>
            </w:r>
            <w:r w:rsidRPr="00F04EEC">
              <w:rPr>
                <w:rFonts w:ascii="Times New Roman" w:eastAsia="Times New Roman" w:hAnsi="Times New Roman" w:cs="Times New Roman"/>
                <w:sz w:val="24"/>
                <w:szCs w:val="24"/>
                <w:lang w:eastAsia="ru-RU"/>
              </w:rPr>
              <w:lastRenderedPageBreak/>
              <w:t>суспензии для внутримышечного введения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 и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пасиреотид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H01CC</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антигонадотропин-рилизинг гормоны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ганиреликс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цетрореликс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кортикостероиды системного действия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H02A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кортикостероиды системного действия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H02AA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минералокортикоиды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флудрокортизон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H02AB</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глюкокортикоиды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бетаметазон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крем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гидрокортизон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крем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глазная;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мазь для </w:t>
            </w:r>
            <w:r w:rsidRPr="00F04EEC">
              <w:rPr>
                <w:rFonts w:ascii="Times New Roman" w:eastAsia="Times New Roman" w:hAnsi="Times New Roman" w:cs="Times New Roman"/>
                <w:sz w:val="24"/>
                <w:szCs w:val="24"/>
                <w:lang w:eastAsia="ru-RU"/>
              </w:rPr>
              <w:lastRenderedPageBreak/>
              <w:t>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наружного применения; суспензия для внутримышечного и внутрисуставного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эмульсия для наружного применения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дексаметазон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имплантат для интравитреального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метилпреднизолон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преднизолон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H03A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щитовидной железы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H03A</w:t>
            </w:r>
            <w:r w:rsidRPr="00F04EEC">
              <w:rPr>
                <w:rFonts w:ascii="Times New Roman" w:eastAsia="Times New Roman" w:hAnsi="Times New Roman" w:cs="Times New Roman"/>
                <w:sz w:val="24"/>
                <w:szCs w:val="24"/>
                <w:lang w:eastAsia="ru-RU"/>
              </w:rPr>
              <w:lastRenderedPageBreak/>
              <w:t>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гормоны </w:t>
            </w:r>
            <w:r w:rsidRPr="00F04EEC">
              <w:rPr>
                <w:rFonts w:ascii="Times New Roman" w:eastAsia="Times New Roman" w:hAnsi="Times New Roman" w:cs="Times New Roman"/>
                <w:sz w:val="24"/>
                <w:szCs w:val="24"/>
                <w:lang w:eastAsia="ru-RU"/>
              </w:rPr>
              <w:lastRenderedPageBreak/>
              <w:t>щитовидной железы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левотироксин натрия</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H03B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антитиреоидные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H03BB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серосодержащие производные имидазола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тиамазол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H03C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йода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H03CA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йода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калия йодид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жевательные;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гормоны поджелудочной железы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H04A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гормоны, расщепляющие гликоген</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H04AA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гормоны, расщепляющие гликоген</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глюкагон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регулирующие обмен кальция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H05A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паратиреоидные гормоны и их аналоги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H05AA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паратиреоидные гормоны и их аналоги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терипаратид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H05B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антипаратиреоидные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H05BA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кальцитонина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кальцитонин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 дозированный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H05BX</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антипаратиреоидные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парикальцитол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цинакальцет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этелкальцетид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противомикробные препараты системного действия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антибактериальные препараты системного действия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тетрациклины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J01AA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тетрациклины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доксициклин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тигециклин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амфениколы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J01BA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амфениколы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хлорамфеникол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J01CA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пенициллины широкого спектра действия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амоксициллин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гранулы для приготовления суспензии для </w:t>
            </w:r>
            <w:r w:rsidRPr="00F04EEC">
              <w:rPr>
                <w:rFonts w:ascii="Times New Roman" w:eastAsia="Times New Roman" w:hAnsi="Times New Roman" w:cs="Times New Roman"/>
                <w:sz w:val="24"/>
                <w:szCs w:val="24"/>
                <w:lang w:eastAsia="ru-RU"/>
              </w:rPr>
              <w:lastRenderedPageBreak/>
              <w:t>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ампициллин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J01CE</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пенициллины, чувствительные к бета-лактамазам</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бензатина бензилпенициллин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бензилпенициллин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порошок для приготовления раствора для внутримышечного </w:t>
            </w:r>
            <w:r w:rsidRPr="00F04EEC">
              <w:rPr>
                <w:rFonts w:ascii="Times New Roman" w:eastAsia="Times New Roman" w:hAnsi="Times New Roman" w:cs="Times New Roman"/>
                <w:sz w:val="24"/>
                <w:szCs w:val="24"/>
                <w:lang w:eastAsia="ru-RU"/>
              </w:rPr>
              <w:lastRenderedPageBreak/>
              <w:t>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инъекций и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внутримышечного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феноксиметилпенициллин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J01CF</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пенициллины, устойчивые к бета-лактамазам</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оксациллин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J01CR</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комбинации пенициллинов, включая комбинации с ингибиторами бета-лактамаз</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амоксициллин + клавулановая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покрытые пленочной </w:t>
            </w:r>
            <w:r w:rsidRPr="00F04EEC">
              <w:rPr>
                <w:rFonts w:ascii="Times New Roman" w:eastAsia="Times New Roman" w:hAnsi="Times New Roman" w:cs="Times New Roman"/>
                <w:sz w:val="24"/>
                <w:szCs w:val="24"/>
                <w:lang w:eastAsia="ru-RU"/>
              </w:rPr>
              <w:lastRenderedPageBreak/>
              <w:t>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с </w:t>
            </w:r>
            <w:proofErr w:type="gramStart"/>
            <w:r w:rsidRPr="00F04EEC">
              <w:rPr>
                <w:rFonts w:ascii="Times New Roman" w:eastAsia="Times New Roman" w:hAnsi="Times New Roman" w:cs="Times New Roman"/>
                <w:sz w:val="24"/>
                <w:szCs w:val="24"/>
                <w:lang w:eastAsia="ru-RU"/>
              </w:rPr>
              <w:t>модифицированным</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высвобождением, </w:t>
            </w:r>
            <w:proofErr w:type="gramStart"/>
            <w:r w:rsidRPr="00F04EEC">
              <w:rPr>
                <w:rFonts w:ascii="Times New Roman" w:eastAsia="Times New Roman" w:hAnsi="Times New Roman" w:cs="Times New Roman"/>
                <w:sz w:val="24"/>
                <w:szCs w:val="24"/>
                <w:lang w:eastAsia="ru-RU"/>
              </w:rPr>
              <w:t>покрытые</w:t>
            </w:r>
            <w:proofErr w:type="gramEnd"/>
            <w:r w:rsidRPr="00F04EEC">
              <w:rPr>
                <w:rFonts w:ascii="Times New Roman" w:eastAsia="Times New Roman" w:hAnsi="Times New Roman" w:cs="Times New Roman"/>
                <w:sz w:val="24"/>
                <w:szCs w:val="24"/>
                <w:lang w:eastAsia="ru-RU"/>
              </w:rPr>
              <w:t xml:space="preserve"> пленочной оболочкой</w:t>
            </w:r>
          </w:p>
        </w:tc>
      </w:tr>
      <w:tr w:rsidR="00F04EEC" w:rsidRPr="00F04EEC" w:rsidTr="00F04EEC">
        <w:trPr>
          <w:trHeight w:val="15"/>
          <w:tblCellSpacing w:w="15" w:type="dxa"/>
        </w:trPr>
        <w:tc>
          <w:tcPr>
            <w:tcW w:w="314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gridSpan w:val="3"/>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ампициллин + сульбактам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J01D</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бета-лактамные антибактериальные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J01DB</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цефалоспорины 1-го поколения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цефазолин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инъекций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цефалексин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J01DC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цефалоспорины 2-го поколения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цефуроксим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J01DD</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цефалоспорины 3-го поколения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цефотаксим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инъекций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цефтазидим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порошок для приготовления раствора </w:t>
            </w:r>
            <w:proofErr w:type="gramStart"/>
            <w:r w:rsidRPr="00F04EEC">
              <w:rPr>
                <w:rFonts w:ascii="Times New Roman" w:eastAsia="Times New Roman" w:hAnsi="Times New Roman" w:cs="Times New Roman"/>
                <w:sz w:val="24"/>
                <w:szCs w:val="24"/>
                <w:lang w:eastAsia="ru-RU"/>
              </w:rPr>
              <w:t>для</w:t>
            </w:r>
            <w:proofErr w:type="gramEnd"/>
            <w:r w:rsidRPr="00F04EEC">
              <w:rPr>
                <w:rFonts w:ascii="Times New Roman" w:eastAsia="Times New Roman" w:hAnsi="Times New Roman" w:cs="Times New Roman"/>
                <w:sz w:val="24"/>
                <w:szCs w:val="24"/>
                <w:lang w:eastAsia="ru-RU"/>
              </w:rPr>
              <w:t xml:space="preserve"> внутривенного и внутримышечного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порошок для приготовления раствора для </w:t>
            </w:r>
            <w:r w:rsidRPr="00F04EEC">
              <w:rPr>
                <w:rFonts w:ascii="Times New Roman" w:eastAsia="Times New Roman" w:hAnsi="Times New Roman" w:cs="Times New Roman"/>
                <w:sz w:val="24"/>
                <w:szCs w:val="24"/>
                <w:lang w:eastAsia="ru-RU"/>
              </w:rPr>
              <w:lastRenderedPageBreak/>
              <w:t>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инъекций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цефтриаксон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порошок для приготовления раствора </w:t>
            </w:r>
            <w:proofErr w:type="gramStart"/>
            <w:r w:rsidRPr="00F04EEC">
              <w:rPr>
                <w:rFonts w:ascii="Times New Roman" w:eastAsia="Times New Roman" w:hAnsi="Times New Roman" w:cs="Times New Roman"/>
                <w:sz w:val="24"/>
                <w:szCs w:val="24"/>
                <w:lang w:eastAsia="ru-RU"/>
              </w:rPr>
              <w:t>для</w:t>
            </w:r>
            <w:proofErr w:type="gramEnd"/>
            <w:r w:rsidRPr="00F04EEC">
              <w:rPr>
                <w:rFonts w:ascii="Times New Roman" w:eastAsia="Times New Roman" w:hAnsi="Times New Roman" w:cs="Times New Roman"/>
                <w:sz w:val="24"/>
                <w:szCs w:val="24"/>
                <w:lang w:eastAsia="ru-RU"/>
              </w:rPr>
              <w:t xml:space="preserve"> внутривенного и внутримышечного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инъекций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цефоперазон + сульбактам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J01DE</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цефалоспорины 4-го поколения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цефепим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J01DH</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карбапенемы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имипенем + циластатин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меропенем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эртапенем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J01DI</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цефалоспорины и пенемы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цефтаролина фосамил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J01E</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сульфаниламиды и триметоприм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J01EE</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ко-тримоксазол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J01F</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макролиды, линкозамиды и стрептограмины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J01FA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макролиды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азитромицин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пролонгированного действия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покрытые </w:t>
            </w:r>
            <w:r w:rsidRPr="00F04EEC">
              <w:rPr>
                <w:rFonts w:ascii="Times New Roman" w:eastAsia="Times New Roman" w:hAnsi="Times New Roman" w:cs="Times New Roman"/>
                <w:sz w:val="24"/>
                <w:szCs w:val="24"/>
                <w:lang w:eastAsia="ru-RU"/>
              </w:rPr>
              <w:lastRenderedPageBreak/>
              <w:t>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джозамицин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кларитромицин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J01FF</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линкозамиды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клиндамицин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J01G</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аминогликозиды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J01GA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стрептомицины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стрептомицин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порошок для приготовления </w:t>
            </w:r>
            <w:r w:rsidRPr="00F04EEC">
              <w:rPr>
                <w:rFonts w:ascii="Times New Roman" w:eastAsia="Times New Roman" w:hAnsi="Times New Roman" w:cs="Times New Roman"/>
                <w:sz w:val="24"/>
                <w:szCs w:val="24"/>
                <w:lang w:eastAsia="ru-RU"/>
              </w:rPr>
              <w:lastRenderedPageBreak/>
              <w:t>раствора для внутримышечного введения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J01GB</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аминогликозиды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амикацин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 и внутримышечного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гентамицин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канамицин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тобрамицин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капсулы с </w:t>
            </w:r>
            <w:r w:rsidRPr="00F04EEC">
              <w:rPr>
                <w:rFonts w:ascii="Times New Roman" w:eastAsia="Times New Roman" w:hAnsi="Times New Roman" w:cs="Times New Roman"/>
                <w:sz w:val="24"/>
                <w:szCs w:val="24"/>
                <w:lang w:eastAsia="ru-RU"/>
              </w:rPr>
              <w:lastRenderedPageBreak/>
              <w:t>порошком для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ингаляций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J01M</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антибактериальные препараты, производные хинолона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J01MA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фторхинолоны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гатифлоксацин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левофлоксацин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ломефлоксацин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моксифлоксацин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офлоксацин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 и ушные;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глазная;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спарфлоксацин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покрытые </w:t>
            </w:r>
            <w:r w:rsidRPr="00F04EEC">
              <w:rPr>
                <w:rFonts w:ascii="Times New Roman" w:eastAsia="Times New Roman" w:hAnsi="Times New Roman" w:cs="Times New Roman"/>
                <w:sz w:val="24"/>
                <w:szCs w:val="24"/>
                <w:lang w:eastAsia="ru-RU"/>
              </w:rPr>
              <w:lastRenderedPageBreak/>
              <w:t>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ципрофлоксацин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 и ушные;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ушные;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глазная;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J01X</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антибактериальные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J01XA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антибиотики гликопептидной структуры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ванкомицин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 и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инфузий и приема внутрь</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телаванцин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лиофилизат для приготовления </w:t>
            </w:r>
            <w:r w:rsidRPr="00F04EEC">
              <w:rPr>
                <w:rFonts w:ascii="Times New Roman" w:eastAsia="Times New Roman" w:hAnsi="Times New Roman" w:cs="Times New Roman"/>
                <w:sz w:val="24"/>
                <w:szCs w:val="24"/>
                <w:lang w:eastAsia="ru-RU"/>
              </w:rPr>
              <w:lastRenderedPageBreak/>
              <w:t>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J01XD</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имидазола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метронидазол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J01XX</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антибактериальные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даптомицин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линезолид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тедизолид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фосфомицин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J02</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противогрибковые препараты системного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J02A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противогрибковые препараты системного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J02AA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антибиотики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амфотерицин 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нистатин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J02AC</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триазола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вориконазол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флуконазол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J02AX</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противогрибковые препараты системного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каспофунгин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микафунгин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J04</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препараты, активные в </w:t>
            </w:r>
            <w:r w:rsidRPr="00F04EEC">
              <w:rPr>
                <w:rFonts w:ascii="Times New Roman" w:eastAsia="Times New Roman" w:hAnsi="Times New Roman" w:cs="Times New Roman"/>
                <w:sz w:val="24"/>
                <w:szCs w:val="24"/>
                <w:lang w:eastAsia="ru-RU"/>
              </w:rPr>
              <w:lastRenderedPageBreak/>
              <w:t>отношении микобактерий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J04A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противотуберкулезные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J04AA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аминосалициловая кислота и ее производные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аминосалициловая кислота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замедленного высвобождения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кишечнорастворимые;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покрытые оболочкой,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J04AB</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антибиотики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капреомицин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инфузий и внутримышечного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рифабутин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рифампицин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лиофилизат для </w:t>
            </w:r>
            <w:r w:rsidRPr="00F04EEC">
              <w:rPr>
                <w:rFonts w:ascii="Times New Roman" w:eastAsia="Times New Roman" w:hAnsi="Times New Roman" w:cs="Times New Roman"/>
                <w:sz w:val="24"/>
                <w:szCs w:val="24"/>
                <w:lang w:eastAsia="ru-RU"/>
              </w:rPr>
              <w:lastRenderedPageBreak/>
              <w:t>приготовления раствора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циклосерин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J04AC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гидразиды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изониазид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 для </w:t>
            </w:r>
            <w:proofErr w:type="gramStart"/>
            <w:r w:rsidRPr="00F04EEC">
              <w:rPr>
                <w:rFonts w:ascii="Times New Roman" w:eastAsia="Times New Roman" w:hAnsi="Times New Roman" w:cs="Times New Roman"/>
                <w:sz w:val="24"/>
                <w:szCs w:val="24"/>
                <w:lang w:eastAsia="ru-RU"/>
              </w:rPr>
              <w:t>внутривенного</w:t>
            </w:r>
            <w:proofErr w:type="gramEnd"/>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внутримышечного, ингаляционного и эндотрахеального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 и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J04AD</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тиокарбамида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протионамид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этионамид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J04AK</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противотуберкулезные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бедаквилин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пиразинамид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теризидон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тиоуреидоиминометилпиридиния перхлорат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этамбутол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J04AM</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комбинированные противотуберкулезн</w:t>
            </w:r>
            <w:r w:rsidRPr="00F04EEC">
              <w:rPr>
                <w:rFonts w:ascii="Times New Roman" w:eastAsia="Times New Roman" w:hAnsi="Times New Roman" w:cs="Times New Roman"/>
                <w:sz w:val="24"/>
                <w:szCs w:val="24"/>
                <w:lang w:eastAsia="ru-RU"/>
              </w:rPr>
              <w:lastRenderedPageBreak/>
              <w:t>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изониазид + ломефлоксацин + пиразинамид + этамбутол + </w:t>
            </w:r>
            <w:r w:rsidRPr="00F04EEC">
              <w:rPr>
                <w:rFonts w:ascii="Times New Roman" w:eastAsia="Times New Roman" w:hAnsi="Times New Roman" w:cs="Times New Roman"/>
                <w:sz w:val="24"/>
                <w:szCs w:val="24"/>
                <w:lang w:eastAsia="ru-RU"/>
              </w:rPr>
              <w:lastRenderedPageBreak/>
              <w:t>пиридоксин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таблетки, покрытые пленочной </w:t>
            </w:r>
            <w:r w:rsidRPr="00F04EEC">
              <w:rPr>
                <w:rFonts w:ascii="Times New Roman" w:eastAsia="Times New Roman" w:hAnsi="Times New Roman" w:cs="Times New Roman"/>
                <w:sz w:val="24"/>
                <w:szCs w:val="24"/>
                <w:lang w:eastAsia="ru-RU"/>
              </w:rPr>
              <w:lastRenderedPageBreak/>
              <w:t>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изониазид + пиразинамид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изониазид + пиразинамид + рифампицин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изониазид + пиразинамид + рифампицин + этамбутол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изониазид + пиразинамид + рифампицин + этамбутол + пиридоксин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изониазид + рифампицин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изониазид + этамбутол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ломефлоксацин + пиразинамид + протионамид + этамбутол + пиридоксин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J04B</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противолепрозные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J04BA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противолепрозные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дапсон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J05</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противовирусные препараты системного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J05A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противовирусные препараты прямого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J05AB</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ацикловир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крем для местного и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крем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глазная;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местного и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мазь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валганцикловир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ганцикловир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J05AE</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протеаз</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атазанавир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дарунавир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нарлапревир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ритонавир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мягкие;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саквинавир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фосампренавир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J05AF</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нуклеозиды и нуклеотиды - ингибиторы обратной транскриптазы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абакавир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диданозин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w:t>
            </w:r>
            <w:r w:rsidRPr="00F04EEC">
              <w:rPr>
                <w:rFonts w:ascii="Times New Roman" w:eastAsia="Times New Roman" w:hAnsi="Times New Roman" w:cs="Times New Roman"/>
                <w:sz w:val="24"/>
                <w:szCs w:val="24"/>
                <w:lang w:eastAsia="ru-RU"/>
              </w:rPr>
              <w:lastRenderedPageBreak/>
              <w:t>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приема внутрь для детей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зидовудин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ламивудин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ставудин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приема внутрь</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телбивудин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тенофовир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фосфазид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энтекавир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J05AG</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ненуклеозидные ингибиторы обратной транскриптазы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невирапин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элсульфавирин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этравирин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эфавиренз</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покрытые пленочной </w:t>
            </w:r>
            <w:r w:rsidRPr="00F04EEC">
              <w:rPr>
                <w:rFonts w:ascii="Times New Roman" w:eastAsia="Times New Roman" w:hAnsi="Times New Roman" w:cs="Times New Roman"/>
                <w:sz w:val="24"/>
                <w:szCs w:val="24"/>
                <w:lang w:eastAsia="ru-RU"/>
              </w:rPr>
              <w:lastRenderedPageBreak/>
              <w:t>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J05AH</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нейраминидазы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осельтамивир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J05AP</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противовирусные препараты для лечения гепатита C</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даклатасвир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дасабувир; омбитасвир + паритапревир + ритонавир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таблеток набор</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рибавирин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симепревир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софосбувир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глекапревир + пибрентасвир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1423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90"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J05AR</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комбинированные противовирусные препараты для лечения ВИЧ-инфекции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абакавир + ламивудин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абакавир + зидовудин + ламивудин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зидовудин + ламивудин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лопинавир + ритонавир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рилпивирин + тенофовир + эмтрицитабин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J05AX</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прочие противовирусные </w:t>
            </w:r>
            <w:r w:rsidRPr="00F04EEC">
              <w:rPr>
                <w:rFonts w:ascii="Times New Roman" w:eastAsia="Times New Roman" w:hAnsi="Times New Roman" w:cs="Times New Roman"/>
                <w:sz w:val="24"/>
                <w:szCs w:val="24"/>
                <w:lang w:eastAsia="ru-RU"/>
              </w:rPr>
              <w:lastRenderedPageBreak/>
              <w:t>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долутегравир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покрытые пленочной </w:t>
            </w:r>
            <w:r w:rsidRPr="00F04EEC">
              <w:rPr>
                <w:rFonts w:ascii="Times New Roman" w:eastAsia="Times New Roman" w:hAnsi="Times New Roman" w:cs="Times New Roman"/>
                <w:sz w:val="24"/>
                <w:szCs w:val="24"/>
                <w:lang w:eastAsia="ru-RU"/>
              </w:rPr>
              <w:lastRenderedPageBreak/>
              <w:t>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имидазолилэтанамид пентандиовой кислоты</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кагоцел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маравирок</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ралтегравир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жевательные;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умифеновир</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J06</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иммунные сыворотки и иммуноглобулины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J06A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иммунные сыворотки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J06AA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иммунные сыворотки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анатоксин дифтерийный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анатоксин дифтерийно-столбнячный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анатоксин столбнячный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антитоксин яда гадюки обыкновенной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сыворотка противоботулиническая</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сыворотка противогангренозная поливалентная очищенная концентрированная лошадиная жидкая</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сыворотка противодифтерийная</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bl>
    <w:p w:rsidR="00F04EEC" w:rsidRPr="00F04EEC" w:rsidRDefault="00F04EEC" w:rsidP="00623AA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358"/>
        <w:gridCol w:w="2542"/>
        <w:gridCol w:w="358"/>
        <w:gridCol w:w="2484"/>
        <w:gridCol w:w="358"/>
        <w:gridCol w:w="2262"/>
      </w:tblGrid>
      <w:tr w:rsidR="00F04EEC" w:rsidRPr="00F04EEC" w:rsidTr="00F04EEC">
        <w:trPr>
          <w:trHeight w:val="15"/>
          <w:tblCellSpacing w:w="15" w:type="dxa"/>
        </w:trPr>
        <w:tc>
          <w:tcPr>
            <w:tcW w:w="314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сыворотка противостолбнячная</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J06B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иммуноглобулины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J06BA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иммуноглобулины нормальные человеческие</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иммуноглобулин человека нормальный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J06BB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специфические иммуноглобулины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иммуноглобулин антирабический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иммуноглобулин против клещевого энцефалита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иммуноглобулин противостолбнячный человека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иммуноглобулин человека антирезус RHO(D)</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иммуноглобулин человека противостафилококковый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паливизумаб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J07</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вакцины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вакцины в соответствии с национальным календарем профилактических прививок</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противоопухолевые препараты и иммуномодуляторы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алкилирующие средства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аналоги азотистого иприта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бендамустин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ифосфамид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порошок для приготовления раствора для инъекций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мелфалан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внутрисосудистого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хлорамбуцил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циклофосфамид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сахарной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алкилсульфонаты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бусульфан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L01AD</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нитрозомочевины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кармустин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ломустин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L01AX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алкилирующие средства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дакарбазин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темозоломид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антиметаболиты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L01BA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аналоги фолиевой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метотрексат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пеметрексед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ралтитрексид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L01BB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аналоги пурина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меркаптопурин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неларабин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флударабин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L01BC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аналоги пиримидина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азацитидин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лиофилизат для </w:t>
            </w:r>
            <w:r w:rsidRPr="00F04EEC">
              <w:rPr>
                <w:rFonts w:ascii="Times New Roman" w:eastAsia="Times New Roman" w:hAnsi="Times New Roman" w:cs="Times New Roman"/>
                <w:sz w:val="24"/>
                <w:szCs w:val="24"/>
                <w:lang w:eastAsia="ru-RU"/>
              </w:rPr>
              <w:lastRenderedPageBreak/>
              <w:t>приготовления суспензии для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гемцитабин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капецитабин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фторурацил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внутрисосудистого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внутрисосудистого и внутриполостного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цитарабин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L01CA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алкалоиды барвинка и их аналоги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винбластин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винкристин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винорелбин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концентрат для приготовления </w:t>
            </w:r>
            <w:r w:rsidRPr="00F04EEC">
              <w:rPr>
                <w:rFonts w:ascii="Times New Roman" w:eastAsia="Times New Roman" w:hAnsi="Times New Roman" w:cs="Times New Roman"/>
                <w:sz w:val="24"/>
                <w:szCs w:val="24"/>
                <w:lang w:eastAsia="ru-RU"/>
              </w:rPr>
              <w:lastRenderedPageBreak/>
              <w:t>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L01CB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подофиллотоксина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этопозид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L01CD</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таксаны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доцетаксел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кабазитаксел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паклитаксел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противоопухолевые антибиотики и родственные соединения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L01DB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антрациклины и родственные соединения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даунорубицин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доксорубицин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внутрисосудистого и внутрипузырного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лиофилизат для приготовления раствора для внутрисосудистого и внутрипузырного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внутрисосудистого и внутрипузырного введения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идарубицин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митоксантрон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внутривенного и внутриплеврального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эпирубицин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внутривенного и внутриполостного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внутрисосудистого и внутрипузырного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внутрисосудистого и внутрипузырного введения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L01DC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противоопухолевые антибиотики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блеомицин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иксабепилон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митомицин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L01X</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L01XA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платины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карбоплатин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оксалиплатин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цисплатин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 и внутрибрюшинного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лиофилизат для приготовления раствора для </w:t>
            </w:r>
            <w:r w:rsidRPr="00F04EEC">
              <w:rPr>
                <w:rFonts w:ascii="Times New Roman" w:eastAsia="Times New Roman" w:hAnsi="Times New Roman" w:cs="Times New Roman"/>
                <w:sz w:val="24"/>
                <w:szCs w:val="24"/>
                <w:lang w:eastAsia="ru-RU"/>
              </w:rPr>
              <w:lastRenderedPageBreak/>
              <w:t>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L01XB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метилгидразины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прокарбазин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L01XC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моноклональные антитела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атезолизумаб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бевацизумаб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блинатумомаб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брентуксимаб ведотин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даратумумаб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ипилимумаб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ниволумаб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обинутузумаб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панитумумаб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пембролизумаб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концентрат для приготовления раствора для </w:t>
            </w:r>
            <w:r w:rsidRPr="00F04EEC">
              <w:rPr>
                <w:rFonts w:ascii="Times New Roman" w:eastAsia="Times New Roman" w:hAnsi="Times New Roman" w:cs="Times New Roman"/>
                <w:sz w:val="24"/>
                <w:szCs w:val="24"/>
                <w:lang w:eastAsia="ru-RU"/>
              </w:rPr>
              <w:lastRenderedPageBreak/>
              <w:t>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пертузумаб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ритуксимаб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трастузумаб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трастузумаб эмтанзин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цетуксимаб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L01XE</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протеинкиназы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афатиниб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вандетаниб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вемурафениб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гефитиниб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дабрафениб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дазатиниб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ибрутиниб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иматиниб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кобиметиниб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кризотиниб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лапатиниб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ленватиниб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нилотиниб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нинтеданиб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мягкие</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пазопаниб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регорафениб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рибоциклиб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руксолитиниб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сорафениб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сунитиниб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траметиниб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церитиниб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эрлотиниб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L01XX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аспарагиназа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афлиберцепт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 для внутриглазного </w:t>
            </w:r>
            <w:r w:rsidRPr="00F04EEC">
              <w:rPr>
                <w:rFonts w:ascii="Times New Roman" w:eastAsia="Times New Roman" w:hAnsi="Times New Roman" w:cs="Times New Roman"/>
                <w:sz w:val="24"/>
                <w:szCs w:val="24"/>
                <w:lang w:eastAsia="ru-RU"/>
              </w:rPr>
              <w:lastRenderedPageBreak/>
              <w:t>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бортезомиб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висмодегиб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гидроксикарбамид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иксазомиб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иринотекан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карфилзомиб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митотан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третиноин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фактор некроза опухоли альфа-1 (тимозин рекомбинантный)</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эрибулин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противоопухолевые гормональные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гормоны и родственные соединения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гестагены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медроксипрогестерон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L02AE</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аналоги гонадотропин-рилизинг гормона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бусерелин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лиофилизат для приготовления </w:t>
            </w:r>
            <w:r w:rsidRPr="00F04EEC">
              <w:rPr>
                <w:rFonts w:ascii="Times New Roman" w:eastAsia="Times New Roman" w:hAnsi="Times New Roman" w:cs="Times New Roman"/>
                <w:sz w:val="24"/>
                <w:szCs w:val="24"/>
                <w:lang w:eastAsia="ru-RU"/>
              </w:rPr>
              <w:lastRenderedPageBreak/>
              <w:t>суспензии для внутримышечного введения пролонгированного действия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гозерелин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имплантат;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капсула для подкожного введения пролонгированного действия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лейпрорелин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с пролонгированным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подкожного введения пролонгированного действия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трипторелин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w:t>
            </w:r>
            <w:r w:rsidRPr="00F04EEC">
              <w:rPr>
                <w:rFonts w:ascii="Times New Roman" w:eastAsia="Times New Roman" w:hAnsi="Times New Roman" w:cs="Times New Roman"/>
                <w:sz w:val="24"/>
                <w:szCs w:val="24"/>
                <w:lang w:eastAsia="ru-RU"/>
              </w:rPr>
              <w:lastRenderedPageBreak/>
              <w:t>введения с пролонгированным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L02B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антагонисты гормонов и родственные соединения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L02BA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антиэстрогены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тамоксифен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фулвестрант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L02BB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антиандрогены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бикалутамид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флутамид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энзалутамид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L02BG</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ароматазы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анастрозол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L02BX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антагонисты гормонов и родственные соединения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абиратерон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дегареликс</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L03</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иммуностимуляторы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L03A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иммуностимуляторы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L03AA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колониестимулирующие факторы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филграстим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раствор для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эмпэгфилграстим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L03AB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интерфероны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интерферон альфа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для местного и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назальные;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субконъюнктивального введения и закапывания в глаз;</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интраназального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интраназального введения и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 и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и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субконъюнктивально</w:t>
            </w:r>
            <w:r w:rsidRPr="00F04EEC">
              <w:rPr>
                <w:rFonts w:ascii="Times New Roman" w:eastAsia="Times New Roman" w:hAnsi="Times New Roman" w:cs="Times New Roman"/>
                <w:sz w:val="24"/>
                <w:szCs w:val="24"/>
                <w:lang w:eastAsia="ru-RU"/>
              </w:rPr>
              <w:lastRenderedPageBreak/>
              <w:t>го введения и закапывания в глаз;</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w:t>
            </w:r>
          </w:p>
        </w:tc>
      </w:tr>
      <w:tr w:rsidR="00F04EEC" w:rsidRPr="00F04EEC" w:rsidTr="00F04EEC">
        <w:trPr>
          <w:trHeight w:val="15"/>
          <w:tblCellSpacing w:w="15" w:type="dxa"/>
        </w:trPr>
        <w:tc>
          <w:tcPr>
            <w:tcW w:w="3142"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интерферон бета-1a</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интерферон бета-1b</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интерферон гамма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интраназального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пэгинтерферон альфа-2a</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пэгинтерферон альфа-2b</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лиофилизат для приготовления раствора для подкожного </w:t>
            </w:r>
            <w:r w:rsidRPr="00F04EEC">
              <w:rPr>
                <w:rFonts w:ascii="Times New Roman" w:eastAsia="Times New Roman" w:hAnsi="Times New Roman" w:cs="Times New Roman"/>
                <w:sz w:val="24"/>
                <w:szCs w:val="24"/>
                <w:lang w:eastAsia="ru-RU"/>
              </w:rPr>
              <w:lastRenderedPageBreak/>
              <w:t>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пэгинтерферон бета-1a</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цепэгинтерферон альфа-2b</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L03AX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иммуностимуляторы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азоксимера бромид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 и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вагинальные и ректальные;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вакцина для лечения рака мочевого пузыря БЦЖ</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внутрипузырного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глатирамера ацетат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глутамил-цистеинил-глицин динатрия</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меглюмина акридонацетат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тилорон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L04</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L04A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L04AA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селективные 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абатацепт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лиофилизат для приготовления раствора для </w:t>
            </w:r>
            <w:r w:rsidRPr="00F04EEC">
              <w:rPr>
                <w:rFonts w:ascii="Times New Roman" w:eastAsia="Times New Roman" w:hAnsi="Times New Roman" w:cs="Times New Roman"/>
                <w:sz w:val="24"/>
                <w:szCs w:val="24"/>
                <w:lang w:eastAsia="ru-RU"/>
              </w:rPr>
              <w:lastRenderedPageBreak/>
              <w:t>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алемтузумаб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апремиласт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белимумаб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ведолизумаб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иммуноглобулин антитимоцитарный</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лефлуномид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микофенолата мофетил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микофеноловая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w:t>
            </w:r>
            <w:r w:rsidRPr="00F04EEC">
              <w:rPr>
                <w:rFonts w:ascii="Times New Roman" w:eastAsia="Times New Roman" w:hAnsi="Times New Roman" w:cs="Times New Roman"/>
                <w:sz w:val="24"/>
                <w:szCs w:val="24"/>
                <w:lang w:eastAsia="ru-RU"/>
              </w:rPr>
              <w:lastRenderedPageBreak/>
              <w:t>мые,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натализумаб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окрелизумаб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терифлуномид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тофацитиниб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финголимод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эверолимус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экулизумаб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L04AB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фактора некроза опухоли альфа (ФНО-альфа)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адалимумаб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голимумаб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инфликсимаб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цертолизумаба пэгол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 для подкожного </w:t>
            </w:r>
            <w:r w:rsidRPr="00F04EEC">
              <w:rPr>
                <w:rFonts w:ascii="Times New Roman" w:eastAsia="Times New Roman" w:hAnsi="Times New Roman" w:cs="Times New Roman"/>
                <w:sz w:val="24"/>
                <w:szCs w:val="24"/>
                <w:lang w:eastAsia="ru-RU"/>
              </w:rPr>
              <w:lastRenderedPageBreak/>
              <w:t>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этанерцепт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L04AC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интерлейкина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базиликсимаб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канакинумаб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секукинумаб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тоцилизумаб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устекинумаб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L04AD</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кальциневрина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такролимус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циклоспорин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мягкие;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L04AX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азатиоприн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леналидомид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пирфенидон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костно-мышечная система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M01</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M01A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M01AB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диклофенак</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модифицированным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w:t>
            </w:r>
            <w:r w:rsidRPr="00F04EEC">
              <w:rPr>
                <w:rFonts w:ascii="Times New Roman" w:eastAsia="Times New Roman" w:hAnsi="Times New Roman" w:cs="Times New Roman"/>
                <w:sz w:val="24"/>
                <w:szCs w:val="24"/>
                <w:lang w:eastAsia="ru-RU"/>
              </w:rPr>
              <w:lastRenderedPageBreak/>
              <w:t>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модифицированным высвобождением</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кеторолак</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M01AC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оксикамы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лорноксикам</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M01AE</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пропионовой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декскетопрофен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ибупрофен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гранулы для приготовления раствора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крем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кетопрофен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модифицированным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w:t>
            </w:r>
            <w:r w:rsidRPr="00F04EEC">
              <w:rPr>
                <w:rFonts w:ascii="Times New Roman" w:eastAsia="Times New Roman" w:hAnsi="Times New Roman" w:cs="Times New Roman"/>
                <w:sz w:val="24"/>
                <w:szCs w:val="24"/>
                <w:lang w:eastAsia="ru-RU"/>
              </w:rPr>
              <w:lastRenderedPageBreak/>
              <w:t>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модифицированным высвобождением</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M01C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базисные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M01CC</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пеницилламин и подобные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пеницилламин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M03</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миорелаксанты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M03A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миорелаксанты периферического действия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M03AB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холина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суксаметония йодид и хлорид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M03AC</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четвертичные аммониевые соединения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пипекурония бромид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рокурония бромид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M03AX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миорелаксанты периферического действия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ботулинический токсин типа A</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w:t>
            </w:r>
            <w:r w:rsidRPr="00F04EEC">
              <w:rPr>
                <w:rFonts w:ascii="Times New Roman" w:eastAsia="Times New Roman" w:hAnsi="Times New Roman" w:cs="Times New Roman"/>
                <w:sz w:val="24"/>
                <w:szCs w:val="24"/>
                <w:lang w:eastAsia="ru-RU"/>
              </w:rPr>
              <w:lastRenderedPageBreak/>
              <w:t>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ботулинический токсин типа A-гемагглютинин комплекс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M03B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миорелаксанты центрального действия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M03BX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миорелаксанты центрального действия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баклофен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интратекального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тизанидин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модифицированным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M04</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противоподагрические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M04A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противоподагрические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M04AA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образования мочевой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аллопуринол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M05</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костей</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M05B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M05BA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бифосфонаты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алендроновая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золедроновая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лиофилизат для </w:t>
            </w:r>
            <w:r w:rsidRPr="00F04EEC">
              <w:rPr>
                <w:rFonts w:ascii="Times New Roman" w:eastAsia="Times New Roman" w:hAnsi="Times New Roman" w:cs="Times New Roman"/>
                <w:sz w:val="24"/>
                <w:szCs w:val="24"/>
                <w:lang w:eastAsia="ru-RU"/>
              </w:rPr>
              <w:lastRenderedPageBreak/>
              <w:t>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M05BX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влияющие на структуру и минерализацию костей</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деносумаб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стронция ранелат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нервная система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N01</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анестетики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N01A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общей анестезии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N01AB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галогенированные углеводороды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галотан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жидкость для ингаляций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севофлуран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жидкость для ингаляций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N01AF</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барбитураты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тиопентал натрия</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N01AH</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опиоидные анальгетики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тримеперидин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N01AX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общей анестезии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динитрогена оксид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газ сжатый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кетамин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натрия оксибутират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пропофол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эмульсия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эмульсия для инфузий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N01B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местные анестетики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N01BA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эфиры аминобензойной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прокаин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N01BB</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амиды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бупивакаин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интратекального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левобупивакаин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ропивакаин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N02</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анальгетики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N02A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опиоиды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N02AA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природные алкалоиды опия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морфин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налоксон + оксикодон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N02AB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фенилпиперидина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фентанил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трансдермальная терапевтическая система</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N02AE</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орипавина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бупренорфин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пластырь трансдермальный;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N02AX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опиоиды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пропионилфенил-этоксиэтилпиперидин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защечные</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тапентадол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трамадол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N02B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анальгетики и антипиретики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N02BA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салициловая кислота и ее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ацетилсалициловая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кишечнорастворимые,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w:t>
            </w:r>
            <w:r w:rsidRPr="00F04EEC">
              <w:rPr>
                <w:rFonts w:ascii="Times New Roman" w:eastAsia="Times New Roman" w:hAnsi="Times New Roman" w:cs="Times New Roman"/>
                <w:sz w:val="24"/>
                <w:szCs w:val="24"/>
                <w:lang w:eastAsia="ru-RU"/>
              </w:rPr>
              <w:lastRenderedPageBreak/>
              <w:t>мой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N02BE</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анилиды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парацетамол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для приготовления суспензии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суппозитории ректальные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N03</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противоэпилептические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N03A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противоэпилептические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N03AA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барбитураты и их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бензобарбитал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фенобарбитал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(для детей)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N03AB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гидантоина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фенитоин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N03AD</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сукцинимида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этосуксимид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N03AE</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бензодиазепина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клоназепам</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N03AF</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карбоксамида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карбамазепин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пролонгированного действия, покрытые </w:t>
            </w:r>
            <w:r w:rsidRPr="00F04EEC">
              <w:rPr>
                <w:rFonts w:ascii="Times New Roman" w:eastAsia="Times New Roman" w:hAnsi="Times New Roman" w:cs="Times New Roman"/>
                <w:sz w:val="24"/>
                <w:szCs w:val="24"/>
                <w:lang w:eastAsia="ru-RU"/>
              </w:rPr>
              <w:lastRenderedPageBreak/>
              <w:t>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окскарбазепин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N03AG</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жирных кислот</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вальпроевая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с пролонгированным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пролонгированного действия, покрытые </w:t>
            </w:r>
            <w:r w:rsidRPr="00F04EEC">
              <w:rPr>
                <w:rFonts w:ascii="Times New Roman" w:eastAsia="Times New Roman" w:hAnsi="Times New Roman" w:cs="Times New Roman"/>
                <w:sz w:val="24"/>
                <w:szCs w:val="24"/>
                <w:lang w:eastAsia="ru-RU"/>
              </w:rPr>
              <w:lastRenderedPageBreak/>
              <w:t>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N03AX</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противоэпилептические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бриварацетам</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лакосамид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леветирацетам</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перампанел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прегабалин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топирамат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N04</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противопаркинсонические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N04A</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антихолинергические средства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N04AA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третичные амины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бипериден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w:t>
            </w:r>
            <w:r w:rsidRPr="00F04EEC">
              <w:rPr>
                <w:rFonts w:ascii="Times New Roman" w:eastAsia="Times New Roman" w:hAnsi="Times New Roman" w:cs="Times New Roman"/>
                <w:sz w:val="24"/>
                <w:szCs w:val="24"/>
                <w:lang w:eastAsia="ru-RU"/>
              </w:rPr>
              <w:lastRenderedPageBreak/>
              <w:t>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тригексифенидил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N04B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дофаминергические средства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N04BA</w:t>
            </w:r>
          </w:p>
        </w:tc>
        <w:tc>
          <w:tcPr>
            <w:tcW w:w="4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допа и ее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леводопа + бенсеразид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модифицированным высвобождением;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леводопа + карбидопа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N04BB</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адамантана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амантадин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bl>
    <w:p w:rsidR="00F04EEC" w:rsidRPr="00F04EEC" w:rsidRDefault="00F04EEC" w:rsidP="00623AA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2"/>
        <w:gridCol w:w="358"/>
        <w:gridCol w:w="2372"/>
        <w:gridCol w:w="358"/>
        <w:gridCol w:w="2741"/>
        <w:gridCol w:w="358"/>
        <w:gridCol w:w="2206"/>
      </w:tblGrid>
      <w:tr w:rsidR="00F04EEC" w:rsidRPr="00F04EEC" w:rsidTr="00F04EEC">
        <w:trPr>
          <w:trHeight w:val="15"/>
          <w:tblCellSpacing w:w="15" w:type="dxa"/>
        </w:trPr>
        <w:tc>
          <w:tcPr>
            <w:tcW w:w="314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gridSpan w:val="3"/>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N04BC</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агонисты дофаминовых рецепторов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пирибедил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контролируемым высвобождением,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контролируемым высвобождением,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прамипексол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психолептики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антипсихотические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алифатические производные фенотиазина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левомепромазин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хлорпромазин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драже;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 для внутривенного и </w:t>
            </w:r>
            <w:r w:rsidRPr="00F04EEC">
              <w:rPr>
                <w:rFonts w:ascii="Times New Roman" w:eastAsia="Times New Roman" w:hAnsi="Times New Roman" w:cs="Times New Roman"/>
                <w:sz w:val="24"/>
                <w:szCs w:val="24"/>
                <w:lang w:eastAsia="ru-RU"/>
              </w:rPr>
              <w:lastRenderedPageBreak/>
              <w:t>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N05AB</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пиперазиновые производные фенотиазина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перфеназин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трифлуоперазин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флуфеназин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 (масляный)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N05AC</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пиперидиновые производные фенотиазина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перициазин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тиоридазин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N05AD</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бутирофенона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галоперидол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 (масляный);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дроперидол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N05AE</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индола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сертиндол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N05AF</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тиоксантена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зуклопентиксол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 (масляный);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флупентиксол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 (масляный);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N05AH</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диазепины, оксазепины, тиазепины и оксепины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кветиапин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оланзапин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 в полости рта;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для рассасывания;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N05AL</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бензамиды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сульпирид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N05AX</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антипсихотические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палиперидон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внутримышечного введения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пролонгированного </w:t>
            </w:r>
            <w:r w:rsidRPr="00F04EEC">
              <w:rPr>
                <w:rFonts w:ascii="Times New Roman" w:eastAsia="Times New Roman" w:hAnsi="Times New Roman" w:cs="Times New Roman"/>
                <w:sz w:val="24"/>
                <w:szCs w:val="24"/>
                <w:lang w:eastAsia="ru-RU"/>
              </w:rPr>
              <w:lastRenderedPageBreak/>
              <w:t>действия, покрытые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рисперидон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 в полости рта;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для рассасывания;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N05B</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анксиолитики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N05BA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бензодиазепина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бромдигидрохлорфенил-бензодиазепин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диазепам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лоразепам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оксазепам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N05BB</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дифенилметана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гидроксизин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снотворные и седативные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N05C</w:t>
            </w:r>
            <w:r w:rsidRPr="00F04EEC">
              <w:rPr>
                <w:rFonts w:ascii="Times New Roman" w:eastAsia="Times New Roman" w:hAnsi="Times New Roman" w:cs="Times New Roman"/>
                <w:sz w:val="24"/>
                <w:szCs w:val="24"/>
                <w:lang w:eastAsia="ru-RU"/>
              </w:rPr>
              <w:lastRenderedPageBreak/>
              <w:t>D</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производные </w:t>
            </w:r>
            <w:r w:rsidRPr="00F04EEC">
              <w:rPr>
                <w:rFonts w:ascii="Times New Roman" w:eastAsia="Times New Roman" w:hAnsi="Times New Roman" w:cs="Times New Roman"/>
                <w:sz w:val="24"/>
                <w:szCs w:val="24"/>
                <w:lang w:eastAsia="ru-RU"/>
              </w:rPr>
              <w:lastRenderedPageBreak/>
              <w:t>бензодиазепина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мидазолам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 для </w:t>
            </w:r>
            <w:r w:rsidRPr="00F04EEC">
              <w:rPr>
                <w:rFonts w:ascii="Times New Roman" w:eastAsia="Times New Roman" w:hAnsi="Times New Roman" w:cs="Times New Roman"/>
                <w:sz w:val="24"/>
                <w:szCs w:val="24"/>
                <w:lang w:eastAsia="ru-RU"/>
              </w:rPr>
              <w:lastRenderedPageBreak/>
              <w:t>внутривенного и внутримышечного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нитразепам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N05CF</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бензодиазепиноподобные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зопиклон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психоаналептики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антидепрессанты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N06AA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неселективные ингибиторы обратного захвата моноаминов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амитриптилин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имипрамин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драже;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кломипрамин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N06AB</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селективные ингибиторы обратного захвата серотонина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пароксетин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покрытые </w:t>
            </w:r>
            <w:r w:rsidRPr="00F04EEC">
              <w:rPr>
                <w:rFonts w:ascii="Times New Roman" w:eastAsia="Times New Roman" w:hAnsi="Times New Roman" w:cs="Times New Roman"/>
                <w:sz w:val="24"/>
                <w:szCs w:val="24"/>
                <w:lang w:eastAsia="ru-RU"/>
              </w:rPr>
              <w:lastRenderedPageBreak/>
              <w:t>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сертралин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флуоксетин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N06AX</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антидепрессанты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агомелатин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пипофезин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модифицированным высвобождением</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N06B</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N06BC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ксантина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кофеин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и субконъюнктивального введения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N06BX</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психостимуляторы и ноотропные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винпоцетин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концентрат для приготовления раствора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глицин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защечные;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подъязычные</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метионил-глутамил-гистидил-фенилаланил-пролил-глицил-пролин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назальные</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пирацетам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полипептиды коры головного мозга скота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фонтурацетам</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церебролизин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цитиколин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N06D</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деменции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N06DA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антихолинэстеразные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галантамин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ривастигмин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трансдермальная терапевтическая система;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N06DX</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деменции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мемантин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таблетки, покрытые пленочной </w:t>
            </w:r>
            <w:r w:rsidRPr="00F04EEC">
              <w:rPr>
                <w:rFonts w:ascii="Times New Roman" w:eastAsia="Times New Roman" w:hAnsi="Times New Roman" w:cs="Times New Roman"/>
                <w:sz w:val="24"/>
                <w:szCs w:val="24"/>
                <w:lang w:eastAsia="ru-RU"/>
              </w:rPr>
              <w:lastRenderedPageBreak/>
              <w:t>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N07</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N07A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парасимпатомиметики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N07AA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антихолинэстеразные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неостигмина метилсульфат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пиридостигмина бромид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N07AX</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парасимпатомиметики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холина альфосцерат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инфузий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N07B</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применяемые при зависимостях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N07BB</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применяемые при алкогольной зависимости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налтрексон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N07C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устранения головокружения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N07CA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устранения головокружения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бетагистин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N07X</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N07XX</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прочие препараты для лечения заболеваний </w:t>
            </w:r>
            <w:r w:rsidRPr="00F04EEC">
              <w:rPr>
                <w:rFonts w:ascii="Times New Roman" w:eastAsia="Times New Roman" w:hAnsi="Times New Roman" w:cs="Times New Roman"/>
                <w:sz w:val="24"/>
                <w:szCs w:val="24"/>
                <w:lang w:eastAsia="ru-RU"/>
              </w:rPr>
              <w:lastRenderedPageBreak/>
              <w:t>нервной системы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диметилфумарат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кишечнорастворимы</w:t>
            </w:r>
            <w:r w:rsidRPr="00F04EEC">
              <w:rPr>
                <w:rFonts w:ascii="Times New Roman" w:eastAsia="Times New Roman" w:hAnsi="Times New Roman" w:cs="Times New Roman"/>
                <w:sz w:val="24"/>
                <w:szCs w:val="24"/>
                <w:lang w:eastAsia="ru-RU"/>
              </w:rPr>
              <w:lastRenderedPageBreak/>
              <w:t>е</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инозин + никотинамид + рибофлавин + янтарная кислота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кишечнорастворимой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тетрабеназин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этилметилгидроксипиридина сукцинат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противопаразитарные препараты, инсектициды и репелленты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P01</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противопротозойные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P01B</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противомалярийные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P01BA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аминохинолины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гидроксихлорохин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P01BC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метанолхинолины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мефлохин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P02</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противогельминтные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P02B</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трематодоза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P02BA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хинолина и родственные соединения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празиквантел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P02C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нематодоза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P02CA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бензимидазола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мебендазол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P02CC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тетрагидропиримидина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пирантел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P02CE</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имидазотиазола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левамизол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P03</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уничтожения эктопаразитов (в том числе чесоточного клеща), инсектициды и репелленты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P03A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уничтожения эктопаразитов (в том числе чесоточного клеща)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P03AX</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препараты для уничтожения эктопаразитов (в том числе чесоточного клеща)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бензилбензоат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эмульсия для наружного применения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дыхательная система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R01</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назальные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R01A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R01AA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адреномиметики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ксилометазолин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назальный;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назальные;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назальные (для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 дозированный (для детей)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R02</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горла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R02A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горла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R02AA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антисептические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йод + калия йодид + глицерол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местного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для местного применения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R03AC</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селективные</w:t>
            </w:r>
            <w:proofErr w:type="gramEnd"/>
            <w:r w:rsidRPr="00F04EEC">
              <w:rPr>
                <w:rFonts w:ascii="Times New Roman" w:eastAsia="Times New Roman" w:hAnsi="Times New Roman" w:cs="Times New Roman"/>
                <w:sz w:val="24"/>
                <w:szCs w:val="24"/>
                <w:lang w:eastAsia="ru-RU"/>
              </w:rPr>
              <w:t xml:space="preserve"> бета 2-адреномиметики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индакатерол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порошком для ингаляций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сальбутамол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 активируемый вдохом;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для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порошком для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оболочкой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формотерол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порошком для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ингаляций дозированный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R03AK</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беклометазон + формотерол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будесонид + формотерол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порошком для ингаляций набор;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ингаляций дозированный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вилантерол + флутиказона фуроат</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ингаляций дозированный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мометазон + формотерол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салметерол + флутиказон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порошком для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ингаляций дозированный</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R03AL</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вилантерол + умеклидиния бромид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ингаляций дозированный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гликопиррония бромид + индакатерол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порошком для ингаляций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ипратропия бромид + фенотерол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ингаляций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олодатерол + тиотропия бромид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ингаляций дозированный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R03B</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R03BA</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глюкокортикоиды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беклометазон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 активируемый вдохом;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назальный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ингаляций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будесонид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назальные;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кишечнорастворимы</w:t>
            </w:r>
            <w:r w:rsidRPr="00F04EEC">
              <w:rPr>
                <w:rFonts w:ascii="Times New Roman" w:eastAsia="Times New Roman" w:hAnsi="Times New Roman" w:cs="Times New Roman"/>
                <w:sz w:val="24"/>
                <w:szCs w:val="24"/>
                <w:lang w:eastAsia="ru-RU"/>
              </w:rPr>
              <w:lastRenderedPageBreak/>
              <w:t>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ингаляций дозированная</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R03BB</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антихолинергические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гликопиррония бромид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порошком для ингаляций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ипратропия бромид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ингаляций</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тиотропия бромид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с порошком для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ингаляций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R03BC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противоаллергические средства, кроме глюкокортикоидов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кромоглициевая кислота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 дозированный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R03D</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R03DA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ксантины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аминофиллин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R03DX</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средства системного действия для лечения обструктивных заболеваний дыхательных путей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омализумаб</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фенспирид</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R05</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R05C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R05CB</w:t>
            </w:r>
          </w:p>
        </w:tc>
        <w:tc>
          <w:tcPr>
            <w:tcW w:w="443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муколитические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амброксол</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пролонгированного действия;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пастилки;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 и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для рассасывания;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шипучие</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ацетилцистеин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для приготовления раствора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гранулы для приготовления сиропа;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порошок для приготовления раствора для приема </w:t>
            </w:r>
            <w:r w:rsidRPr="00F04EEC">
              <w:rPr>
                <w:rFonts w:ascii="Times New Roman" w:eastAsia="Times New Roman" w:hAnsi="Times New Roman" w:cs="Times New Roman"/>
                <w:sz w:val="24"/>
                <w:szCs w:val="24"/>
                <w:lang w:eastAsia="ru-RU"/>
              </w:rPr>
              <w:lastRenderedPageBreak/>
              <w:t>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 и ингаляций;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шипучие</w:t>
            </w:r>
          </w:p>
        </w:tc>
      </w:tr>
      <w:tr w:rsidR="00F04EEC" w:rsidRPr="00F04EEC" w:rsidTr="00F04EEC">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дорназа альфа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ингаляций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R06</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антигистаминные средства системного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R06A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антигистаминные средства системного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R06AA</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эфиры алкиламинов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дифенгидрамин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R06AC</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замещенные этилендиамины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хлоропирамин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R06AE</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пиперазина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цетиризин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R06AX</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лоратадин</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R07</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rHeight w:val="15"/>
          <w:tblCellSpacing w:w="15" w:type="dxa"/>
        </w:trPr>
        <w:tc>
          <w:tcPr>
            <w:tcW w:w="3142" w:type="dxa"/>
            <w:gridSpan w:val="2"/>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gridSpan w:val="3"/>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R07A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R07AA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легочные сурфактанты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берактант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эндотрахеального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порактант альфа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эндотрахеального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сурфактант-БЛ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эмульсии для ингаляционного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эмульсии для эндотрахеального, эндобронхиального и ингаляционного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органы чувств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офтальмологические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противомикробные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S01AA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антибиотики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тетрациклин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глазная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S01E</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противоглаукомные препараты и миотические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S01EB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парасимпатомиметики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пилокарпин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S01EC</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карбоангидразы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ацетазоламид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дорзоламид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S01ED</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бета-адреноблокаторы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тимолол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глазной;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S01EE</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аналоги простагландинов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тафлупрост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S01EX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противоглаукомные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бутиламиногидрокси-пропоксифеноксиметил-метилоксадиазол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S01F</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мидриатические и циклоплегические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S01FA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антихолинэргические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тропикамид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S01H</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местные анестетики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S01HA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местные анестетики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оксибупрокаин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S01J</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диагностические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S01JA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красящие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флуоресцеин натрия</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S01K</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S01KA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вязкоэластичные соединения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гипромеллоза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S01L</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применяемые при заболеваниях сосудистой оболочки глаза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S01LA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препятствующие новообразованию сосудов</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ранибизумаб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внутриглазного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заболеваний уха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S02A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противомикробные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S02AA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противомикробные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рифамицин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ушные</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аллергены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V01A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аллергены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V01AA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аллергенов экстракт</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аллергены бактерий</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аллерген бактерий (туберкулезный рекомбинантный)</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внутрикожного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V03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лечебные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V03A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лечебные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V03AB</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антидоты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димеркаптопропансульфонат натрия</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и подкожного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калий-железо гексацианоферрат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кальция тринатрия пентетат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 и ингаляций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карбоксим</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налоксон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натрия тиосульфат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протамина сульфат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сугаммадекс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цинка бисвинилимидазола диацетат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внутримышечного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V03AC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железосвязывающие препараты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деферазирокс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V03AE</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препараты для лечения гиперкалиемии и </w:t>
            </w:r>
            <w:r w:rsidRPr="00F04EEC">
              <w:rPr>
                <w:rFonts w:ascii="Times New Roman" w:eastAsia="Times New Roman" w:hAnsi="Times New Roman" w:cs="Times New Roman"/>
                <w:sz w:val="24"/>
                <w:szCs w:val="24"/>
                <w:lang w:eastAsia="ru-RU"/>
              </w:rPr>
              <w:lastRenderedPageBreak/>
              <w:t>гиперфосфатемии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комплекс </w:t>
            </w:r>
            <w:proofErr w:type="gramStart"/>
            <w:r w:rsidRPr="00F04EEC">
              <w:rPr>
                <w:rFonts w:ascii="Times New Roman" w:eastAsia="Times New Roman" w:hAnsi="Times New Roman" w:cs="Times New Roman"/>
                <w:sz w:val="24"/>
                <w:szCs w:val="24"/>
                <w:lang w:eastAsia="ru-RU"/>
              </w:rPr>
              <w:t>-ж</w:t>
            </w:r>
            <w:proofErr w:type="gramEnd"/>
            <w:r w:rsidRPr="00F04EEC">
              <w:rPr>
                <w:rFonts w:ascii="Times New Roman" w:eastAsia="Times New Roman" w:hAnsi="Times New Roman" w:cs="Times New Roman"/>
                <w:sz w:val="24"/>
                <w:szCs w:val="24"/>
                <w:lang w:eastAsia="ru-RU"/>
              </w:rPr>
              <w:t>елеза (III) оксигидроксида, сахарозы и крахмала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жевательные</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севеламер</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V03AF</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дезинтоксикационные препараты для противоопухолевой терапии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кальция фолинат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месна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V03AX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лечебные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дезоксирибонуклеиновая кислота плазмидная (сверхскрученная кольцевая двуцепочечная)</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лечебное питание</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V06D</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продукты лечебного питания</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V06DD</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аминокислоты, включая комбинации с полипептидами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аминокислоты для парентерального питания</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аминокислоты и их смеси</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кетоаналоги аминокислот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V06DE</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аминокислоты, углеводы, минеральные вещества, витамины в комбинации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аминокислоты для парентерального питания + прочие препараты</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нелечебные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V07A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нелечебные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V07AB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растворители и разбавители, </w:t>
            </w:r>
            <w:r w:rsidRPr="00F04EEC">
              <w:rPr>
                <w:rFonts w:ascii="Times New Roman" w:eastAsia="Times New Roman" w:hAnsi="Times New Roman" w:cs="Times New Roman"/>
                <w:sz w:val="24"/>
                <w:szCs w:val="24"/>
                <w:lang w:eastAsia="ru-RU"/>
              </w:rPr>
              <w:lastRenderedPageBreak/>
              <w:t>включая ирригационные растворы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вода для инъекций</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растворитель для приготовления </w:t>
            </w:r>
            <w:r w:rsidRPr="00F04EEC">
              <w:rPr>
                <w:rFonts w:ascii="Times New Roman" w:eastAsia="Times New Roman" w:hAnsi="Times New Roman" w:cs="Times New Roman"/>
                <w:sz w:val="24"/>
                <w:szCs w:val="24"/>
                <w:lang w:eastAsia="ru-RU"/>
              </w:rPr>
              <w:lastRenderedPageBreak/>
              <w:t>лекарственных форм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V08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контрастные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V08A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рентгеноконтрастные средства, содержащие йод</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V08AA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водорастворимые нефротропные высокоосмолярные рентгеноконтрастные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натрия амидотризоат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V08AB</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водорастворимые нефротропные низкоосмолярные рентгеноконтрастные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йоверсол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и внутриартериального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йогексол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йомепрол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внутрисосудистого введения;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йопромид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V08B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рентгеноконтрастные средства, кроме </w:t>
            </w:r>
            <w:proofErr w:type="gramStart"/>
            <w:r w:rsidRPr="00F04EEC">
              <w:rPr>
                <w:rFonts w:ascii="Times New Roman" w:eastAsia="Times New Roman" w:hAnsi="Times New Roman" w:cs="Times New Roman"/>
                <w:sz w:val="24"/>
                <w:szCs w:val="24"/>
                <w:lang w:eastAsia="ru-RU"/>
              </w:rPr>
              <w:t>йодсодержащих</w:t>
            </w:r>
            <w:proofErr w:type="gramEnd"/>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V08BA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рентгеноконтрастные средства, содержащие бария сульфат</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бария сульфат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V08C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контрастные средства для магнитно-резонансной томографии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V08CA</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парамагнитные контрастные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гадобеновая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гадобутрол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гадоверсетамид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гадодиамид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гадоксетовая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гадопентетовая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V09</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диагностические радиофармацевтические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меброфенин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пентатех 99mTc</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пирфотех 99mTc</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технеция (99mTc) оксабифор</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технеция (99mTc) фитат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V10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терапевтические радиофармацевтические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V10B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радиофармацевтические средства для уменьшения боли при новообразованиях костной ткани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V10BX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разные радиофармацевтические средства для уменьшения боли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стронция хлорид 89Sr</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V10X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другие </w:t>
            </w:r>
            <w:r w:rsidRPr="00F04EEC">
              <w:rPr>
                <w:rFonts w:ascii="Times New Roman" w:eastAsia="Times New Roman" w:hAnsi="Times New Roman" w:cs="Times New Roman"/>
                <w:sz w:val="24"/>
                <w:szCs w:val="24"/>
                <w:lang w:eastAsia="ru-RU"/>
              </w:rPr>
              <w:lastRenderedPageBreak/>
              <w:t>терапевтические радиофармацевтические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V10XX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разные терапевтические радиофармацевтические средства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радия хлорид (223Ra)</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внутривенного введения</w:t>
            </w:r>
          </w:p>
        </w:tc>
      </w:tr>
    </w:tbl>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1.2. Лекарственные препараты, не входящие в </w:t>
      </w:r>
      <w:hyperlink r:id="rId91" w:history="1">
        <w:r w:rsidRPr="00F04EEC">
          <w:rPr>
            <w:rFonts w:ascii="Times New Roman" w:eastAsia="Times New Roman" w:hAnsi="Times New Roman" w:cs="Times New Roman"/>
            <w:color w:val="0000FF"/>
            <w:sz w:val="24"/>
            <w:szCs w:val="24"/>
            <w:u w:val="single"/>
            <w:lang w:eastAsia="ru-RU"/>
          </w:rPr>
          <w:t>перечень жизненно необходимых и важнейших лекарственных препаратов для медицинского применения на 2019 год</w:t>
        </w:r>
      </w:hyperlink>
      <w:r w:rsidRPr="00F04EEC">
        <w:rPr>
          <w:rFonts w:ascii="Times New Roman" w:eastAsia="Times New Roman" w:hAnsi="Times New Roman" w:cs="Times New Roman"/>
          <w:sz w:val="24"/>
          <w:szCs w:val="24"/>
          <w:lang w:eastAsia="ru-RU"/>
        </w:rPr>
        <w:t xml:space="preserve">, утвержденный </w:t>
      </w:r>
      <w:hyperlink r:id="rId92" w:history="1">
        <w:r w:rsidRPr="00F04EEC">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10 декабря 2018 г. N 2738-р</w:t>
        </w:r>
      </w:hyperlink>
      <w:r w:rsidRPr="00F04EEC">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1"/>
        <w:gridCol w:w="2372"/>
        <w:gridCol w:w="1993"/>
        <w:gridCol w:w="2889"/>
      </w:tblGrid>
      <w:tr w:rsidR="00F04EEC" w:rsidRPr="00F04EEC" w:rsidTr="00F04EEC">
        <w:trPr>
          <w:trHeight w:val="15"/>
          <w:tblCellSpacing w:w="15" w:type="dxa"/>
        </w:trPr>
        <w:tc>
          <w:tcPr>
            <w:tcW w:w="314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Код анатомо-терапевтическо-химической классификации</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Анатомо-терапевтическо-химическая классификация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Лекарственные препараты</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Лекарственные формы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 - нервная система</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N02AA51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морфин в комбинации с другими препаратами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морфин + носкапин + папаверин + кодеин + тебаин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подкожного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N03AX09</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ламотриджин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ламотриджин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N05AH02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клозапин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клозапин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N05AF03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хлорпротиксен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хлорпротиксен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N05AX12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арипипразол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арипипразол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 - противоопухолевые препараты и иммуномодуляторы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L01XB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метилгидразины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гидразина сульфат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кишечнорастворимые,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L02BG06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эксеместан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эксеместан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L01XE</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акситиниб</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акситиниб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L01XE</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палбоциклиб</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палбоциклиб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L01XE</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осимертиниб</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осимертиниб</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L02BG04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летрозол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летрозол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 - мочеполовая система и половые гормоны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G04BE03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силденафил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силденафил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S - органы чувств</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S01EE01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латанопрост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латанопрост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глазные</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 - дыхательная система</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R03DC03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монтелукаст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монтелукаст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bl>
    <w:p w:rsidR="00126D78" w:rsidRDefault="00126D78" w:rsidP="00623AA7">
      <w:pPr>
        <w:spacing w:after="0" w:line="240" w:lineRule="auto"/>
        <w:outlineLvl w:val="3"/>
        <w:rPr>
          <w:rFonts w:ascii="Times New Roman" w:eastAsia="Times New Roman" w:hAnsi="Times New Roman" w:cs="Times New Roman"/>
          <w:b/>
          <w:bCs/>
          <w:sz w:val="24"/>
          <w:szCs w:val="24"/>
          <w:lang w:eastAsia="ru-RU"/>
        </w:rPr>
      </w:pPr>
    </w:p>
    <w:p w:rsidR="00F04EEC" w:rsidRPr="00F04EEC" w:rsidRDefault="00F04EEC" w:rsidP="00126D78">
      <w:pPr>
        <w:spacing w:after="0" w:line="240" w:lineRule="auto"/>
        <w:jc w:val="center"/>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2. Перечень медицинских изделий для оказания медицинской помощи в амбулаторных 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иглы инсулиновые;</w:t>
      </w:r>
    </w:p>
    <w:p w:rsid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w:t>
      </w:r>
      <w:proofErr w:type="gramStart"/>
      <w:r w:rsidRPr="00F04EEC">
        <w:rPr>
          <w:rFonts w:ascii="Times New Roman" w:eastAsia="Times New Roman" w:hAnsi="Times New Roman" w:cs="Times New Roman"/>
          <w:sz w:val="24"/>
          <w:szCs w:val="24"/>
          <w:lang w:eastAsia="ru-RU"/>
        </w:rPr>
        <w:t>тест-полоски</w:t>
      </w:r>
      <w:proofErr w:type="gramEnd"/>
      <w:r w:rsidRPr="00F04EEC">
        <w:rPr>
          <w:rFonts w:ascii="Times New Roman" w:eastAsia="Times New Roman" w:hAnsi="Times New Roman" w:cs="Times New Roman"/>
          <w:sz w:val="24"/>
          <w:szCs w:val="24"/>
          <w:lang w:eastAsia="ru-RU"/>
        </w:rPr>
        <w:t xml:space="preserve"> для определения содержания глюкозы в крови.</w:t>
      </w:r>
    </w:p>
    <w:p w:rsidR="00126D78" w:rsidRPr="00F04EEC" w:rsidRDefault="00126D78" w:rsidP="00623AA7">
      <w:pPr>
        <w:spacing w:after="0" w:line="240" w:lineRule="auto"/>
        <w:rPr>
          <w:rFonts w:ascii="Times New Roman" w:eastAsia="Times New Roman" w:hAnsi="Times New Roman" w:cs="Times New Roman"/>
          <w:sz w:val="24"/>
          <w:szCs w:val="24"/>
          <w:lang w:eastAsia="ru-RU"/>
        </w:rPr>
      </w:pP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 xml:space="preserve">3. </w:t>
      </w:r>
      <w:proofErr w:type="gramStart"/>
      <w:r w:rsidRPr="00126D78">
        <w:rPr>
          <w:rFonts w:ascii="Times New Roman" w:eastAsia="Times New Roman" w:hAnsi="Times New Roman" w:cs="Times New Roman"/>
          <w:b/>
          <w:sz w:val="24"/>
          <w:szCs w:val="24"/>
          <w:lang w:eastAsia="ru-RU"/>
        </w:rPr>
        <w:t xml:space="preserve">Перечень лекарственных препаратов для оказания медицинской помощи в амбулаторных условиях детям первых трех лет жизни и детям из многодетных семей в возрасте до 6 лет, не входящих в </w:t>
      </w:r>
      <w:hyperlink r:id="rId93" w:history="1">
        <w:r w:rsidRPr="00126D78">
          <w:rPr>
            <w:rFonts w:ascii="Times New Roman" w:eastAsia="Times New Roman" w:hAnsi="Times New Roman" w:cs="Times New Roman"/>
            <w:b/>
            <w:color w:val="0000FF"/>
            <w:sz w:val="24"/>
            <w:szCs w:val="24"/>
            <w:u w:val="single"/>
            <w:lang w:eastAsia="ru-RU"/>
          </w:rPr>
          <w:t>перечень жизненно необходимых и важнейших лекарственных препаратов для медицинского применения на 2019 год</w:t>
        </w:r>
      </w:hyperlink>
      <w:r w:rsidRPr="00126D78">
        <w:rPr>
          <w:rFonts w:ascii="Times New Roman" w:eastAsia="Times New Roman" w:hAnsi="Times New Roman" w:cs="Times New Roman"/>
          <w:b/>
          <w:sz w:val="24"/>
          <w:szCs w:val="24"/>
          <w:lang w:eastAsia="ru-RU"/>
        </w:rPr>
        <w:t xml:space="preserve">, утвержденный </w:t>
      </w:r>
      <w:hyperlink r:id="rId94" w:history="1">
        <w:r w:rsidRPr="00126D78">
          <w:rPr>
            <w:rFonts w:ascii="Times New Roman" w:eastAsia="Times New Roman" w:hAnsi="Times New Roman" w:cs="Times New Roman"/>
            <w:b/>
            <w:color w:val="0000FF"/>
            <w:sz w:val="24"/>
            <w:szCs w:val="24"/>
            <w:u w:val="single"/>
            <w:lang w:eastAsia="ru-RU"/>
          </w:rPr>
          <w:t>распоряжением Правительства Российской Федерации от 10 декабря 2018 г. N 2738-р</w:t>
        </w:r>
      </w:hyperlink>
      <w:r w:rsidRPr="00126D78">
        <w:rPr>
          <w:rFonts w:ascii="Times New Roman" w:eastAsia="Times New Roman" w:hAnsi="Times New Roman" w:cs="Times New Roman"/>
          <w:b/>
          <w:sz w:val="24"/>
          <w:szCs w:val="24"/>
          <w:lang w:eastAsia="ru-RU"/>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7"/>
        <w:gridCol w:w="2651"/>
        <w:gridCol w:w="2398"/>
        <w:gridCol w:w="2219"/>
      </w:tblGrid>
      <w:tr w:rsidR="00F04EEC" w:rsidRPr="00F04EEC" w:rsidTr="00F04EEC">
        <w:trPr>
          <w:trHeight w:val="15"/>
          <w:tblCellSpacing w:w="15" w:type="dxa"/>
        </w:trPr>
        <w:tc>
          <w:tcPr>
            <w:tcW w:w="314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Код анатомо-терапевтическо-химической классификации</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Анатомо-терапевтическо-химическая классификация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Лекарственные препараты</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Лекарственные формы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Антигистаминные средства</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D04AA13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антигистаминные препараты для наружного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диметинден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для наружного применения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N06BX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психостимуляторы и ноотропные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гопантеновая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N06BX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психостимуляторы и ноотропные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пиритинол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A16AA01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аминокислоты и их производные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левокарнитин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приема внутрь</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Миорелаксанты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M03BX04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миорелаксанты центрального действия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толперизон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Противомикробные препараты системного действия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A07AX03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противомикробные кишечные препараты другие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нифуроксазид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суспензия для приема внутрь</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Противопаразитарные препараты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P02CA03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производные бензимидазола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албендазол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Поливитамины, витамины и минералы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поливитамины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поливитамины</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сироп;</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драже</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D07AC17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глюкокортикоиды с высокой активностью</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флутиказон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аэрозоль для ингаляций дозированный</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Противокашлевые препараты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R05DB13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противокашлевые препараты другие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бутамират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нормализующие микрофлору кишечника</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беззародышевый водный субстрат продуктового обмена веществ Escherichia coli, Streptococcus faecalis, Lactobacillus acidophilus, Lactobacillus helveticus</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623AA7" w:rsidRDefault="00F04EEC" w:rsidP="00623AA7">
            <w:pPr>
              <w:spacing w:after="0" w:line="240" w:lineRule="auto"/>
              <w:rPr>
                <w:rFonts w:ascii="Times New Roman" w:eastAsia="Times New Roman" w:hAnsi="Times New Roman" w:cs="Times New Roman"/>
                <w:sz w:val="24"/>
                <w:szCs w:val="24"/>
                <w:lang w:val="en-US" w:eastAsia="ru-RU"/>
              </w:rPr>
            </w:pPr>
            <w:r w:rsidRPr="00623AA7">
              <w:rPr>
                <w:rFonts w:ascii="Times New Roman" w:eastAsia="Times New Roman" w:hAnsi="Times New Roman" w:cs="Times New Roman"/>
                <w:sz w:val="24"/>
                <w:szCs w:val="24"/>
                <w:lang w:val="en-US" w:eastAsia="ru-RU"/>
              </w:rPr>
              <w:t>Lactobacillus acidophilus + Bifidobacterium infantis + Enterococcus faecium</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лактобактерии ацидофильные + грибки кефирные</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препараты для наружного применения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R01AA05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адреномиметики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оксиметазолин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назальные</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C01CA06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адренергические и дофаминергические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фенилэфрин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назальные</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R01AD12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кортикостероиды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флутиказона фуроат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 дозированный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S02DA30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отологических заболеваний другие в комбинации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лидокаин + феназон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ушные</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D07AC14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глюкокортикоиды с высокой активностью</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метилпреднизолона ацепонат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эмульсия для наружного применения; мазь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крем для наружного применения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D03AX03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гиперрубцевания другие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декспантенол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мазь для наружного применения;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крем для наружного применения</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A03AX13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препараты для лечения функциональных желудочно-кишечных расстройств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симетикон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капли для приема внутрь</w:t>
            </w:r>
          </w:p>
        </w:tc>
      </w:tr>
      <w:tr w:rsidR="00F04EEC" w:rsidRPr="00F04EEC" w:rsidTr="00F04EEC">
        <w:trPr>
          <w:tblCellSpacing w:w="15" w:type="dxa"/>
        </w:trPr>
        <w:tc>
          <w:tcPr>
            <w:tcW w:w="1423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Антацидные препараты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A02AB03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соединения алюминия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алюминия фосфат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гель для приема внутрь</w:t>
            </w:r>
          </w:p>
        </w:tc>
      </w:tr>
    </w:tbl>
    <w:p w:rsidR="00F04EEC" w:rsidRPr="00F04EEC" w:rsidRDefault="00F04EEC" w:rsidP="00126D78">
      <w:pPr>
        <w:spacing w:after="0" w:line="240" w:lineRule="auto"/>
        <w:jc w:val="center"/>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4. Перечень специализированных продуктов лечебного питания, вошедших в перечень специализированных продуктов лечебного питания для детей-инвалидов на 2019 год, утвержденный распоряжением Правительства Российской Федерации от 22 октября 2018 г. N 2273-р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5422"/>
        <w:gridCol w:w="3326"/>
      </w:tblGrid>
      <w:tr w:rsidR="00F04EEC" w:rsidRPr="00F04EEC" w:rsidTr="00F04EEC">
        <w:trPr>
          <w:trHeight w:val="15"/>
          <w:tblCellSpacing w:w="15" w:type="dxa"/>
        </w:trPr>
        <w:tc>
          <w:tcPr>
            <w:tcW w:w="55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Наименование специализированного продукта лечебного питания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Форма специализированного продукта лечебного питания</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Продукт сухой специализированный для диетического (лечебного) питания детей "Нутриген 14-phe"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фенилкетонурией, "Нутриген 20-phe"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фенилкетонурией, "Нутриген 40-phe"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сухой для </w:t>
            </w:r>
            <w:r w:rsidRPr="00F04EEC">
              <w:rPr>
                <w:rFonts w:ascii="Times New Roman" w:eastAsia="Times New Roman" w:hAnsi="Times New Roman" w:cs="Times New Roman"/>
                <w:sz w:val="24"/>
                <w:szCs w:val="24"/>
                <w:lang w:eastAsia="ru-RU"/>
              </w:rPr>
              <w:lastRenderedPageBreak/>
              <w:t>диетического (лечебного) питания детей старше одного года, больных фенилкетонурией, "Нутриген 70-phe"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сухой продукт для диетического (лечебного) питания детей старше одного года, больных фенилкетонурией, "Нутриген 30"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сухой продукт для диетического (лечебного) питания детей первого года жизни, больных фенилкетонурией, "Афенилак 15"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20"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40"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"П-АМ 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"П-АМ 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"П-АМ 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лечебного питания для детей от 1 года до 8 лет, больных фенилкетонурией, "XP МАКСАМЕЙД"</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детского диетического лечебного питания для детей от 0 </w:t>
            </w:r>
            <w:r w:rsidRPr="00F04EEC">
              <w:rPr>
                <w:rFonts w:ascii="Times New Roman" w:eastAsia="Times New Roman" w:hAnsi="Times New Roman" w:cs="Times New Roman"/>
                <w:sz w:val="24"/>
                <w:szCs w:val="24"/>
                <w:lang w:eastAsia="ru-RU"/>
              </w:rPr>
              <w:lastRenderedPageBreak/>
              <w:t>до 1 года, больных фенилкетонурией, "COMIDA-PKU A формула + LCP"</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лечебного питания для детей первого года жизни, больных фенилкетонурией, "MD мил ФКУ-0"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пищевой продукт диетического лечебного питания для детей старше одного года, больных фенилкетонурией, </w:t>
            </w:r>
            <w:proofErr w:type="gramStart"/>
            <w:r w:rsidRPr="00F04EEC">
              <w:rPr>
                <w:rFonts w:ascii="Times New Roman" w:eastAsia="Times New Roman" w:hAnsi="Times New Roman" w:cs="Times New Roman"/>
                <w:sz w:val="24"/>
                <w:szCs w:val="24"/>
                <w:lang w:eastAsia="ru-RU"/>
              </w:rPr>
              <w:t>сухая</w:t>
            </w:r>
            <w:proofErr w:type="gramEnd"/>
            <w:r w:rsidRPr="00F04EEC">
              <w:rPr>
                <w:rFonts w:ascii="Times New Roman" w:eastAsia="Times New Roman" w:hAnsi="Times New Roman" w:cs="Times New Roman"/>
                <w:sz w:val="24"/>
                <w:szCs w:val="24"/>
                <w:lang w:eastAsia="ru-RU"/>
              </w:rPr>
              <w:t xml:space="preserve"> максимально сбалансированная смесь заменимых и незаменимых аминокислот без фенилаланина с нейтральным вкусом "MD мил ФКУ MAXI"</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детей старше одного года, больных фенилкетонурией, "PKU Nutri Energy 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старше 4 лет, больных фенилкетонурией, "PKU Лофлекс LQ Juicy Berries"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жидкий продукт</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первого года жизни, больных тирозинемией, "Нутриген 14-tyr, -phe"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20-tyr, -phe"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40-tyr, -phe"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70-tyr, -phe"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старше года "XPHEN TYR T</w:t>
            </w:r>
            <w:proofErr w:type="gramStart"/>
            <w:r w:rsidRPr="00F04EEC">
              <w:rPr>
                <w:rFonts w:ascii="Times New Roman" w:eastAsia="Times New Roman" w:hAnsi="Times New Roman" w:cs="Times New Roman"/>
                <w:sz w:val="24"/>
                <w:szCs w:val="24"/>
                <w:lang w:eastAsia="ru-RU"/>
              </w:rPr>
              <w:t>И</w:t>
            </w:r>
            <w:proofErr w:type="gramEnd"/>
            <w:r w:rsidRPr="00F04EEC">
              <w:rPr>
                <w:rFonts w:ascii="Times New Roman" w:eastAsia="Times New Roman" w:hAnsi="Times New Roman" w:cs="Times New Roman"/>
                <w:sz w:val="24"/>
                <w:szCs w:val="24"/>
                <w:lang w:eastAsia="ru-RU"/>
              </w:rPr>
              <w:t>ROSIDON" ("Тирозидон")</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сухой для </w:t>
            </w:r>
            <w:r w:rsidRPr="00F04EEC">
              <w:rPr>
                <w:rFonts w:ascii="Times New Roman" w:eastAsia="Times New Roman" w:hAnsi="Times New Roman" w:cs="Times New Roman"/>
                <w:sz w:val="24"/>
                <w:szCs w:val="24"/>
                <w:lang w:eastAsia="ru-RU"/>
              </w:rPr>
              <w:lastRenderedPageBreak/>
              <w:t>диетического (лечебного) питания детей старше года, больных гомоцистинурией, "Нутриген 20-met"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41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гомоцистинурией, "Нутриген 40-met"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первого года жизни, больных глутаровой ацидурией, "Нутриген 14-trp, -lys"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20-trp, -lys"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40-trp, -lys"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70-trp, -lys"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"XLYS, TRY Глутаридон"</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сухой для диетического лечебного питания детей первого года жизни, страдающих болезнью "кленового </w:t>
            </w:r>
            <w:r w:rsidRPr="00F04EEC">
              <w:rPr>
                <w:rFonts w:ascii="Times New Roman" w:eastAsia="Times New Roman" w:hAnsi="Times New Roman" w:cs="Times New Roman"/>
                <w:sz w:val="24"/>
                <w:szCs w:val="24"/>
                <w:lang w:eastAsia="ru-RU"/>
              </w:rPr>
              <w:lastRenderedPageBreak/>
              <w:t>сиропа", "Нутриген 14-leu, -ile,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52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20-leu, -ile,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40-leu, -ile,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70-leu, -ile,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сухой для диетического лечебного питания детей первого </w:t>
            </w:r>
            <w:r w:rsidRPr="00F04EEC">
              <w:rPr>
                <w:rFonts w:ascii="Times New Roman" w:eastAsia="Times New Roman" w:hAnsi="Times New Roman" w:cs="Times New Roman"/>
                <w:sz w:val="24"/>
                <w:szCs w:val="24"/>
                <w:lang w:eastAsia="ru-RU"/>
              </w:rPr>
              <w:lastRenderedPageBreak/>
              <w:t>года жизни, больных метилмалоновой и пропионовой ацидемией, "Нутриген 14-ile, -met, -thr,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63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20-ile, -met, -thr,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40-ile, -met, -thr,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70-ile, -met, -thr,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жидкая форма</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"Ликвиджен+ (Liquigen+)"</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жидкая жировая эмульсия</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детского диетического лечебного питания для детей </w:t>
            </w:r>
            <w:r w:rsidRPr="00F04EEC">
              <w:rPr>
                <w:rFonts w:ascii="Times New Roman" w:eastAsia="Times New Roman" w:hAnsi="Times New Roman" w:cs="Times New Roman"/>
                <w:sz w:val="24"/>
                <w:szCs w:val="24"/>
                <w:lang w:eastAsia="ru-RU"/>
              </w:rPr>
              <w:lastRenderedPageBreak/>
              <w:t>раннего возраста на основе изолята соевого белка "Нутрилак (Nutrilak) Premium СОЯ" и "ИНФАПРИМ (InfaPrim) Premium СОЯ"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73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мелкий 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пищевой продукт диетического лечебного питания "Цистилак" ("Cystilac")</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bl>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 xml:space="preserve">5. </w:t>
      </w:r>
      <w:proofErr w:type="gramStart"/>
      <w:r w:rsidRPr="00126D78">
        <w:rPr>
          <w:rFonts w:ascii="Times New Roman" w:eastAsia="Times New Roman" w:hAnsi="Times New Roman" w:cs="Times New Roman"/>
          <w:b/>
          <w:sz w:val="24"/>
          <w:szCs w:val="24"/>
          <w:lang w:eastAsia="ru-RU"/>
        </w:rPr>
        <w:t xml:space="preserve">Перечень лекарственных препаратов и специализированных продуктов лечебного питания, предназначенных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w:t>
      </w:r>
      <w:hyperlink r:id="rId95" w:history="1">
        <w:r w:rsidRPr="00126D78">
          <w:rPr>
            <w:rFonts w:ascii="Times New Roman" w:eastAsia="Times New Roman" w:hAnsi="Times New Roman" w:cs="Times New Roman"/>
            <w:b/>
            <w:color w:val="0000FF"/>
            <w:sz w:val="24"/>
            <w:szCs w:val="24"/>
            <w:u w:val="single"/>
            <w:lang w:eastAsia="ru-RU"/>
          </w:rPr>
          <w:t>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w:t>
        </w:r>
        <w:proofErr w:type="gramEnd"/>
        <w:r w:rsidRPr="00126D78">
          <w:rPr>
            <w:rFonts w:ascii="Times New Roman" w:eastAsia="Times New Roman" w:hAnsi="Times New Roman" w:cs="Times New Roman"/>
            <w:b/>
            <w:color w:val="0000FF"/>
            <w:sz w:val="24"/>
            <w:szCs w:val="24"/>
            <w:u w:val="single"/>
            <w:lang w:eastAsia="ru-RU"/>
          </w:rPr>
          <w:t xml:space="preserve"> продолжительности жизни граждан или их инвалидности, и его регионального сегмента"</w:t>
        </w:r>
      </w:hyperlink>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5.1. Перечень специализированных продуктов лечебного питания, вошедших в </w:t>
      </w:r>
      <w:hyperlink r:id="rId96" w:history="1">
        <w:r w:rsidRPr="00F04EEC">
          <w:rPr>
            <w:rFonts w:ascii="Times New Roman" w:eastAsia="Times New Roman" w:hAnsi="Times New Roman" w:cs="Times New Roman"/>
            <w:color w:val="0000FF"/>
            <w:sz w:val="24"/>
            <w:szCs w:val="24"/>
            <w:u w:val="single"/>
            <w:lang w:eastAsia="ru-RU"/>
          </w:rPr>
          <w:t>перечень специализированных продуктов лечебного питания для детей-инвалидов на 2019 год</w:t>
        </w:r>
      </w:hyperlink>
      <w:r w:rsidRPr="00F04EEC">
        <w:rPr>
          <w:rFonts w:ascii="Times New Roman" w:eastAsia="Times New Roman" w:hAnsi="Times New Roman" w:cs="Times New Roman"/>
          <w:sz w:val="24"/>
          <w:szCs w:val="24"/>
          <w:lang w:eastAsia="ru-RU"/>
        </w:rPr>
        <w:t xml:space="preserve">, утвержденный </w:t>
      </w:r>
      <w:hyperlink r:id="rId97" w:history="1">
        <w:r w:rsidRPr="00F04EEC">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22 октября 2018 г. N 2273-р</w:t>
        </w:r>
      </w:hyperlink>
      <w:r w:rsidRPr="00F04EEC">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5422"/>
        <w:gridCol w:w="3326"/>
      </w:tblGrid>
      <w:tr w:rsidR="00F04EEC" w:rsidRPr="00F04EEC" w:rsidTr="00F04EEC">
        <w:trPr>
          <w:trHeight w:val="15"/>
          <w:tblCellSpacing w:w="15" w:type="dxa"/>
        </w:trPr>
        <w:tc>
          <w:tcPr>
            <w:tcW w:w="55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Наименование специализированного продукта лечебного питания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Форма специализированного продукта лечебного питания</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Продукт сухой специализированный для диетического (лечебного) питания детей "Нутриген 14-phe"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фенилкетонурией, "Нутриген 20-phe"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фенилкетонурией, "Нутриген 40-phe"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сухой для диетического (лечебного) питания детей старше </w:t>
            </w:r>
            <w:r w:rsidRPr="00F04EEC">
              <w:rPr>
                <w:rFonts w:ascii="Times New Roman" w:eastAsia="Times New Roman" w:hAnsi="Times New Roman" w:cs="Times New Roman"/>
                <w:sz w:val="24"/>
                <w:szCs w:val="24"/>
                <w:lang w:eastAsia="ru-RU"/>
              </w:rPr>
              <w:lastRenderedPageBreak/>
              <w:t>одного года, больных фенилкетонурией, "Нутриген 70-phe"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сухой продукт для диетического (лечебного) питания детей старше одного года, больных фенилкетонурией, "Нутриген 30"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сухой продукт для диетического (лечебного) питания детей первого года жизни, больных фенилкетонурией, "Афенилак 15"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20"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40"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"П-АМ 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"П-АМ 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"П-АМ 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лечебного питания для детей от 1 года до 8 лет, больных фенилкетонурией, "XP МАКСАМЕЙД"</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детского диетического лечебного питания для детей от 0 до 1 года, больных фенилкетонурией, </w:t>
            </w:r>
            <w:r w:rsidRPr="00F04EEC">
              <w:rPr>
                <w:rFonts w:ascii="Times New Roman" w:eastAsia="Times New Roman" w:hAnsi="Times New Roman" w:cs="Times New Roman"/>
                <w:sz w:val="24"/>
                <w:szCs w:val="24"/>
                <w:lang w:eastAsia="ru-RU"/>
              </w:rPr>
              <w:lastRenderedPageBreak/>
              <w:t>"COMIDA-PKU A формула + LCP"</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лечебного питания для детей первого года жизни, больных фенилкетонурией, "MD мил ФКУ-0"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пищевой продукт диетического лечебного питания для детей старше одного года, больных фенилкетонурией, </w:t>
            </w:r>
            <w:proofErr w:type="gramStart"/>
            <w:r w:rsidRPr="00F04EEC">
              <w:rPr>
                <w:rFonts w:ascii="Times New Roman" w:eastAsia="Times New Roman" w:hAnsi="Times New Roman" w:cs="Times New Roman"/>
                <w:sz w:val="24"/>
                <w:szCs w:val="24"/>
                <w:lang w:eastAsia="ru-RU"/>
              </w:rPr>
              <w:t>сухая</w:t>
            </w:r>
            <w:proofErr w:type="gramEnd"/>
            <w:r w:rsidRPr="00F04EEC">
              <w:rPr>
                <w:rFonts w:ascii="Times New Roman" w:eastAsia="Times New Roman" w:hAnsi="Times New Roman" w:cs="Times New Roman"/>
                <w:sz w:val="24"/>
                <w:szCs w:val="24"/>
                <w:lang w:eastAsia="ru-RU"/>
              </w:rPr>
              <w:t xml:space="preserve"> максимально сбалансированная смесь заменимых и незаменимых аминокислот без фенилаланина с нейтральным вкусом "MD мил ФКУ MAXI"</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детей старше одного года, больных фенилкетонурией, "PKU Nutri Energy 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диетического </w:t>
            </w:r>
            <w:r w:rsidRPr="00F04EEC">
              <w:rPr>
                <w:rFonts w:ascii="Times New Roman" w:eastAsia="Times New Roman" w:hAnsi="Times New Roman" w:cs="Times New Roman"/>
                <w:sz w:val="24"/>
                <w:szCs w:val="24"/>
                <w:lang w:eastAsia="ru-RU"/>
              </w:rPr>
              <w:lastRenderedPageBreak/>
              <w:t>(лечебного) питания детей старше 1 года, больных фенилкетонурией и гиперфенилаланинемией, "PKU Nutri 2 Concentrated" с нейтральным вкусом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старше 4 лет, больных фенилкетонурией, "PKU Лофлекс LQ Juicy Berries"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жидкий продукт</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первого года жизни, больных тирозинемией, "Нутриген 14-tyr, -phe"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20-tyr, -phe"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40-tyr, -phe"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70-tyr, -phe"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старше года "XPHEN TYR T</w:t>
            </w:r>
            <w:proofErr w:type="gramStart"/>
            <w:r w:rsidRPr="00F04EEC">
              <w:rPr>
                <w:rFonts w:ascii="Times New Roman" w:eastAsia="Times New Roman" w:hAnsi="Times New Roman" w:cs="Times New Roman"/>
                <w:sz w:val="24"/>
                <w:szCs w:val="24"/>
                <w:lang w:eastAsia="ru-RU"/>
              </w:rPr>
              <w:t>И</w:t>
            </w:r>
            <w:proofErr w:type="gramEnd"/>
            <w:r w:rsidRPr="00F04EEC">
              <w:rPr>
                <w:rFonts w:ascii="Times New Roman" w:eastAsia="Times New Roman" w:hAnsi="Times New Roman" w:cs="Times New Roman"/>
                <w:sz w:val="24"/>
                <w:szCs w:val="24"/>
                <w:lang w:eastAsia="ru-RU"/>
              </w:rPr>
              <w:t>ROSIDON" ("Тирозидон")</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сухой для диетического (лечебного) питания детей старше </w:t>
            </w:r>
            <w:r w:rsidRPr="00F04EEC">
              <w:rPr>
                <w:rFonts w:ascii="Times New Roman" w:eastAsia="Times New Roman" w:hAnsi="Times New Roman" w:cs="Times New Roman"/>
                <w:sz w:val="24"/>
                <w:szCs w:val="24"/>
                <w:lang w:eastAsia="ru-RU"/>
              </w:rPr>
              <w:lastRenderedPageBreak/>
              <w:t>года, больных гомоцистинурией, "Нутриген 20-met"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41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гомоцистинурией, "Нутриген 40-met"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первого года жизни, больных глутаровой ацидурией, "Нутриген 14-trp, -lys"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20-trp, -lys"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40-trp, -lys"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70-trp, -lys"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"XLYS, TRY Глутаридон"</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первого года жизни, страдающих болезнью "кленового сиропа", "Нутриген 14-leu, -ile,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52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20-leu, -ile,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40-leu, -ile,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70-leu, -ile,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14-ile, -met, </w:t>
            </w:r>
            <w:r w:rsidRPr="00F04EEC">
              <w:rPr>
                <w:rFonts w:ascii="Times New Roman" w:eastAsia="Times New Roman" w:hAnsi="Times New Roman" w:cs="Times New Roman"/>
                <w:sz w:val="24"/>
                <w:szCs w:val="24"/>
                <w:lang w:eastAsia="ru-RU"/>
              </w:rPr>
              <w:lastRenderedPageBreak/>
              <w:t>-thr,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63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20-ile, -met, -thr,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40-ile, -met, -thr,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70-ile, -met, -thr, -val"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инстантная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жидкая форма</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"Ликвиджен+ (Liquigen+)"</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жидкая жировая эмульсия</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w:t>
            </w:r>
            <w:r w:rsidRPr="00F04EEC">
              <w:rPr>
                <w:rFonts w:ascii="Times New Roman" w:eastAsia="Times New Roman" w:hAnsi="Times New Roman" w:cs="Times New Roman"/>
                <w:sz w:val="24"/>
                <w:szCs w:val="24"/>
                <w:lang w:eastAsia="ru-RU"/>
              </w:rPr>
              <w:lastRenderedPageBreak/>
              <w:t>"ИНФАПРИМ (InfaPrim) Premium СОЯ"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73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мелкий сухой порошок</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пищевой продукт диетического лечебного питания "Цистилак" ("Cystilac")</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сухая смесь</w:t>
            </w:r>
          </w:p>
        </w:tc>
      </w:tr>
    </w:tbl>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5.2. Перечень лекарственных препаратов: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9"/>
        <w:gridCol w:w="2664"/>
        <w:gridCol w:w="2064"/>
        <w:gridCol w:w="2568"/>
      </w:tblGrid>
      <w:tr w:rsidR="00F04EEC" w:rsidRPr="00F04EEC" w:rsidTr="00F04EEC">
        <w:trPr>
          <w:trHeight w:val="15"/>
          <w:tblCellSpacing w:w="15" w:type="dxa"/>
        </w:trPr>
        <w:tc>
          <w:tcPr>
            <w:tcW w:w="314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Код анатомо-терапевтическо-химической классификации</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Анатомо-терапевтическо-химическая классификация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Лекарственные препараты</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Лекарственные формы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V03AC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железосвязывающие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деферазирокс</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L04AD</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ингибиторы кальциневрина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циклоспорин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 мягкие;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B02BX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системные гемостатики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ромиплостим</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порошок для приготовления раствора для подкожного введения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B02BX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другие системные гемостатики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элтромбопаг</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G03XA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гормоны гипоталамуса, гипофиза, гонадотропины и их антагонисты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даназол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L02AE</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аналоги гонадотропин-рилизинг гормона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трипторелин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A16AX</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препараты для лечения заболеваний желудочно-</w:t>
            </w:r>
            <w:r w:rsidRPr="00F04EEC">
              <w:rPr>
                <w:rFonts w:ascii="Times New Roman" w:eastAsia="Times New Roman" w:hAnsi="Times New Roman" w:cs="Times New Roman"/>
                <w:sz w:val="24"/>
                <w:szCs w:val="24"/>
                <w:lang w:eastAsia="ru-RU"/>
              </w:rPr>
              <w:lastRenderedPageBreak/>
              <w:t>кишечного тракта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нитизинон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M01CC01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пеницилламин и подобные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пеницилламин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A12CB</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цинка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цинка сульфат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H05BA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кальцитонина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кальцитонин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спрей назальный дозированный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M05BA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бифосфонаты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алендроновая кислота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A11CC</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витамин D и его аналоги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альфакальцидол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капсулы</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C02KX01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антигипертензивные средства, применяемые при легочной артериальной гипертензии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бозентан</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оболочкой;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диспергируемые</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B01AC11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тромбоцитов агрегации ингибиторы, кроме гепарина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илопрост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ингаляций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G04BE03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препараты для лечения нарушений эрекции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силденафил</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C02KX05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антигипертензивные средства, применяемые при легочной артериальной гипертензии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риоцигуат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L04AA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селективные 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лефлуномид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таблетки, покрытые пленочной оболочкой</w:t>
            </w:r>
          </w:p>
        </w:tc>
      </w:tr>
      <w:tr w:rsidR="00F04EEC" w:rsidRPr="00F04EEC" w:rsidTr="00F04E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L01BA</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аналоги фолиевой кислоты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метотрексат</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раствор для инъекций</w:t>
            </w:r>
          </w:p>
        </w:tc>
      </w:tr>
    </w:tbl>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8</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ПЕРЕЧЕНЬ</w:t>
      </w:r>
      <w:r w:rsidRPr="00126D78">
        <w:rPr>
          <w:rFonts w:ascii="Times New Roman" w:eastAsia="Times New Roman" w:hAnsi="Times New Roman" w:cs="Times New Roman"/>
          <w:b/>
          <w:sz w:val="24"/>
          <w:szCs w:val="24"/>
          <w:lang w:eastAsia="ru-RU"/>
        </w:rPr>
        <w:br/>
        <w:t xml:space="preserve"> региональных медицинских организаций государственной системы здравоохранения,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не </w:t>
      </w:r>
      <w:r w:rsidRPr="00126D78">
        <w:rPr>
          <w:rFonts w:ascii="Times New Roman" w:eastAsia="Times New Roman" w:hAnsi="Times New Roman" w:cs="Times New Roman"/>
          <w:b/>
          <w:sz w:val="24"/>
          <w:szCs w:val="24"/>
          <w:lang w:eastAsia="ru-RU"/>
        </w:rPr>
        <w:lastRenderedPageBreak/>
        <w:t>осуществляющих деятельность в сфере обязательного медицинского страхования на территории Ярославской области</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126D78">
        <w:rPr>
          <w:rFonts w:ascii="Times New Roman" w:eastAsia="Times New Roman" w:hAnsi="Times New Roman" w:cs="Times New Roman"/>
          <w:b/>
          <w:sz w:val="24"/>
          <w:szCs w:val="24"/>
          <w:lang w:eastAsia="ru-RU"/>
        </w:rPr>
        <w:t xml:space="preserve">(в ред. </w:t>
      </w:r>
      <w:hyperlink r:id="rId98" w:history="1">
        <w:r w:rsidRPr="00126D78">
          <w:rPr>
            <w:rFonts w:ascii="Times New Roman" w:eastAsia="Times New Roman" w:hAnsi="Times New Roman" w:cs="Times New Roman"/>
            <w:b/>
            <w:color w:val="0000FF"/>
            <w:sz w:val="24"/>
            <w:szCs w:val="24"/>
            <w:u w:val="single"/>
            <w:lang w:eastAsia="ru-RU"/>
          </w:rPr>
          <w:t>Постановлений Правительства Ярославской области от 26.06.2019 N 442-п</w:t>
        </w:r>
      </w:hyperlink>
      <w:r w:rsidRPr="00126D78">
        <w:rPr>
          <w:rFonts w:ascii="Times New Roman" w:eastAsia="Times New Roman" w:hAnsi="Times New Roman" w:cs="Times New Roman"/>
          <w:b/>
          <w:sz w:val="24"/>
          <w:szCs w:val="24"/>
          <w:lang w:eastAsia="ru-RU"/>
        </w:rPr>
        <w:t xml:space="preserve">, </w:t>
      </w:r>
      <w:hyperlink r:id="rId99" w:history="1">
        <w:r w:rsidRPr="00126D78">
          <w:rPr>
            <w:rFonts w:ascii="Times New Roman" w:eastAsia="Times New Roman" w:hAnsi="Times New Roman" w:cs="Times New Roman"/>
            <w:b/>
            <w:color w:val="0000FF"/>
            <w:sz w:val="24"/>
            <w:szCs w:val="24"/>
            <w:u w:val="single"/>
            <w:lang w:eastAsia="ru-RU"/>
          </w:rPr>
          <w:t>от 14.10.2019 N 720-п</w:t>
        </w:r>
      </w:hyperlink>
      <w:r w:rsidRPr="00126D78">
        <w:rPr>
          <w:rFonts w:ascii="Times New Roman" w:eastAsia="Times New Roman" w:hAnsi="Times New Roman" w:cs="Times New Roman"/>
          <w:b/>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7879"/>
        <w:gridCol w:w="784"/>
      </w:tblGrid>
      <w:tr w:rsidR="00F04EEC" w:rsidRPr="00F04EEC" w:rsidTr="00F04EEC">
        <w:trPr>
          <w:trHeight w:val="15"/>
          <w:tblCellSpacing w:w="15" w:type="dxa"/>
        </w:trPr>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946"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Наименование медицинской организации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"Ярославская областная клиническая туберкулезная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"Ярославская областная клиническая наркологическая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ГБКУЗ ЯО "Ярославская областная психиатрическая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"Областной врачебно-физкультурный диспансер"</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"Областная станция переливания крови"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"Рыбинская станция переливания крови"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ГКУЗ ЯО "Областной специализированный дом ребенка N 1"</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ГКУЗ ЯО "Специализированный дом ребенка N 2"</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"Областной центр медицинской профилактики"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Утратил силу с 14 октября 2019 года. - </w:t>
            </w:r>
            <w:hyperlink r:id="rId100"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14.10.2019 N 720-п</w:t>
              </w:r>
            </w:hyperlink>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"Ярославское областное бюро судебно-медицинской экспертизы"</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ГАУЗ ЯО "Детский санаторий "Искра"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ГАУЗ ЯО "Санаторий-профилакторий "Сосновый бор"</w:t>
            </w:r>
          </w:p>
        </w:tc>
      </w:tr>
      <w:tr w:rsidR="00F04EEC" w:rsidRPr="00F04EEC" w:rsidTr="00F04EEC">
        <w:trPr>
          <w:tblCellSpacing w:w="15" w:type="dxa"/>
        </w:trPr>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Итого медицинских организаций, участвующих в Территориальной программе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01"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bl>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Список сокращений, используемых в таблице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ГАУЗ - государственное автономное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ГБКУЗ - государственное бюджетное клиническое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ГБУЗ - государственное бюджетное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ГКУЗ - государственное казенное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ГУЗ - государственное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ЯО - Ярославская область</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Приложение 9</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proofErr w:type="gramStart"/>
      <w:r w:rsidRPr="00126D78">
        <w:rPr>
          <w:rFonts w:ascii="Times New Roman" w:eastAsia="Times New Roman" w:hAnsi="Times New Roman" w:cs="Times New Roman"/>
          <w:b/>
          <w:sz w:val="24"/>
          <w:szCs w:val="24"/>
          <w:lang w:eastAsia="ru-RU"/>
        </w:rPr>
        <w:t>ПЕРЕЧЕНЬ</w:t>
      </w:r>
      <w:r w:rsidRPr="00126D78">
        <w:rPr>
          <w:rFonts w:ascii="Times New Roman" w:eastAsia="Times New Roman" w:hAnsi="Times New Roman" w:cs="Times New Roman"/>
          <w:b/>
          <w:sz w:val="24"/>
          <w:szCs w:val="24"/>
          <w:lang w:eastAsia="ru-RU"/>
        </w:rPr>
        <w:br/>
        <w:t xml:space="preserve"> региональных медицинских организаций государственной системы </w:t>
      </w:r>
      <w:r w:rsidRPr="00126D78">
        <w:rPr>
          <w:rFonts w:ascii="Times New Roman" w:eastAsia="Times New Roman" w:hAnsi="Times New Roman" w:cs="Times New Roman"/>
          <w:b/>
          <w:sz w:val="24"/>
          <w:szCs w:val="24"/>
          <w:lang w:eastAsia="ru-RU"/>
        </w:rPr>
        <w:lastRenderedPageBreak/>
        <w:t>здравоохранения,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в том числе территориальной программы обязательного медицинского страхования Ярославской области,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w:t>
      </w:r>
      <w:proofErr w:type="gramEnd"/>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126D78">
        <w:rPr>
          <w:rFonts w:ascii="Times New Roman" w:eastAsia="Times New Roman" w:hAnsi="Times New Roman" w:cs="Times New Roman"/>
          <w:b/>
          <w:sz w:val="24"/>
          <w:szCs w:val="24"/>
          <w:lang w:eastAsia="ru-RU"/>
        </w:rPr>
        <w:t xml:space="preserve">(в ред. </w:t>
      </w:r>
      <w:hyperlink r:id="rId102" w:history="1">
        <w:r w:rsidRPr="00126D78">
          <w:rPr>
            <w:rFonts w:ascii="Times New Roman" w:eastAsia="Times New Roman" w:hAnsi="Times New Roman" w:cs="Times New Roman"/>
            <w:b/>
            <w:color w:val="0000FF"/>
            <w:sz w:val="24"/>
            <w:szCs w:val="24"/>
            <w:u w:val="single"/>
            <w:lang w:eastAsia="ru-RU"/>
          </w:rPr>
          <w:t>Постановлений Правительства Ярославской области от 26.06.2019 N 442-п</w:t>
        </w:r>
      </w:hyperlink>
      <w:r w:rsidRPr="00126D78">
        <w:rPr>
          <w:rFonts w:ascii="Times New Roman" w:eastAsia="Times New Roman" w:hAnsi="Times New Roman" w:cs="Times New Roman"/>
          <w:b/>
          <w:sz w:val="24"/>
          <w:szCs w:val="24"/>
          <w:lang w:eastAsia="ru-RU"/>
        </w:rPr>
        <w:t xml:space="preserve">, </w:t>
      </w:r>
      <w:hyperlink r:id="rId103" w:history="1">
        <w:r w:rsidRPr="00126D78">
          <w:rPr>
            <w:rFonts w:ascii="Times New Roman" w:eastAsia="Times New Roman" w:hAnsi="Times New Roman" w:cs="Times New Roman"/>
            <w:b/>
            <w:color w:val="0000FF"/>
            <w:sz w:val="24"/>
            <w:szCs w:val="24"/>
            <w:u w:val="single"/>
            <w:lang w:eastAsia="ru-RU"/>
          </w:rPr>
          <w:t>от 14.10.2019 N 720-п</w:t>
        </w:r>
      </w:hyperlink>
      <w:r w:rsidRPr="00126D78">
        <w:rPr>
          <w:rFonts w:ascii="Times New Roman" w:eastAsia="Times New Roman" w:hAnsi="Times New Roman" w:cs="Times New Roman"/>
          <w:b/>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7879"/>
        <w:gridCol w:w="783"/>
      </w:tblGrid>
      <w:tr w:rsidR="00F04EEC" w:rsidRPr="00F04EEC" w:rsidTr="00F04EEC">
        <w:trPr>
          <w:trHeight w:val="15"/>
          <w:tblCellSpacing w:w="15" w:type="dxa"/>
        </w:trPr>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946"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Наименование медицинской организации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"Областная клиническая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"Областной кожно-венерологический диспансер"</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"Клиническая онкологическая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"Областная детская клиническая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"Ярославский областной клинический госпиталь ветеранов войн - международный центр по проблемам пожилых людей "Здоровое долголетие"</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"Ярославская областная стоматологическая поликлиника"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"Областной перинатальный центр"</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ГАУЗ ЯО "Клиническая больница скорой медицинской помощи имени Н.В. Соловьева"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"Клиническая больница имени Н.А. Семашко"</w:t>
            </w:r>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04"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"Клиническая больница N 2"</w:t>
            </w:r>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05"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Утратил силу с 14 октября 2019 года. - </w:t>
            </w:r>
            <w:hyperlink r:id="rId106"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14.10.2019 N 720-п</w:t>
              </w:r>
            </w:hyperlink>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ГАУЗ ЯО "Клиническая больница N 9"</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Детская поликлиника N 5</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"Детская поликлиника N 3"</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"Инфекционная клиническая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Утратил силу с 14 октября 2019 года. - </w:t>
            </w:r>
            <w:hyperlink r:id="rId107"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14.10.2019 N 720-п</w:t>
              </w:r>
            </w:hyperlink>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"Клиническая больница N 3"</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ГБКУЗ ЯО "Центральная городская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"Рыбинская городская больница N 1"</w:t>
            </w:r>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08"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"Городская больница N 2 имени Н.И. Пирогова"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городская больница N 3</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городская больница N 4 г. Рыбинска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Утратил силу с 14 октября 2019 года. - </w:t>
            </w:r>
            <w:hyperlink r:id="rId109" w:history="1">
              <w:r w:rsidRPr="00F04EEC">
                <w:rPr>
                  <w:rFonts w:ascii="Times New Roman" w:eastAsia="Times New Roman" w:hAnsi="Times New Roman" w:cs="Times New Roman"/>
                  <w:color w:val="0000FF"/>
                  <w:sz w:val="24"/>
                  <w:szCs w:val="24"/>
                  <w:u w:val="single"/>
                  <w:lang w:eastAsia="ru-RU"/>
                </w:rPr>
                <w:t xml:space="preserve">Постановление Правительства </w:t>
              </w:r>
              <w:r w:rsidRPr="00F04EEC">
                <w:rPr>
                  <w:rFonts w:ascii="Times New Roman" w:eastAsia="Times New Roman" w:hAnsi="Times New Roman" w:cs="Times New Roman"/>
                  <w:color w:val="0000FF"/>
                  <w:sz w:val="24"/>
                  <w:szCs w:val="24"/>
                  <w:u w:val="single"/>
                  <w:lang w:eastAsia="ru-RU"/>
                </w:rPr>
                <w:lastRenderedPageBreak/>
                <w:t>Ярославской области от 14.10.2019 N 720-п</w:t>
              </w:r>
            </w:hyperlink>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"Городская детская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"Городская поликлиника N 3 им. Н.А. Семашко"</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Рыбинская стоматологическая поликлиника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Большесельская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Борисоглебская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"Брейтовская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ГУЗ ЯО </w:t>
            </w:r>
            <w:proofErr w:type="gramStart"/>
            <w:r w:rsidRPr="00F04EEC">
              <w:rPr>
                <w:rFonts w:ascii="Times New Roman" w:eastAsia="Times New Roman" w:hAnsi="Times New Roman" w:cs="Times New Roman"/>
                <w:sz w:val="24"/>
                <w:szCs w:val="24"/>
                <w:lang w:eastAsia="ru-RU"/>
              </w:rPr>
              <w:t>Гаврилов-Ямская</w:t>
            </w:r>
            <w:proofErr w:type="gramEnd"/>
            <w:r w:rsidRPr="00F04EEC">
              <w:rPr>
                <w:rFonts w:ascii="Times New Roman" w:eastAsia="Times New Roman" w:hAnsi="Times New Roman" w:cs="Times New Roman"/>
                <w:sz w:val="24"/>
                <w:szCs w:val="24"/>
                <w:lang w:eastAsia="ru-RU"/>
              </w:rPr>
              <w:t xml:space="preserve">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Даниловская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"Любимская центральная районная больница"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"ЦРБ им. Д.Л. Соколова"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Некоузская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w:t>
            </w:r>
            <w:proofErr w:type="gramStart"/>
            <w:r w:rsidRPr="00F04EEC">
              <w:rPr>
                <w:rFonts w:ascii="Times New Roman" w:eastAsia="Times New Roman" w:hAnsi="Times New Roman" w:cs="Times New Roman"/>
                <w:sz w:val="24"/>
                <w:szCs w:val="24"/>
                <w:lang w:eastAsia="ru-RU"/>
              </w:rPr>
              <w:t>Некрасовская</w:t>
            </w:r>
            <w:proofErr w:type="gramEnd"/>
            <w:r w:rsidRPr="00F04EEC">
              <w:rPr>
                <w:rFonts w:ascii="Times New Roman" w:eastAsia="Times New Roman" w:hAnsi="Times New Roman" w:cs="Times New Roman"/>
                <w:sz w:val="24"/>
                <w:szCs w:val="24"/>
                <w:lang w:eastAsia="ru-RU"/>
              </w:rPr>
              <w:t xml:space="preserve">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ГУЗ ЯО </w:t>
            </w:r>
            <w:proofErr w:type="gramStart"/>
            <w:r w:rsidRPr="00F04EEC">
              <w:rPr>
                <w:rFonts w:ascii="Times New Roman" w:eastAsia="Times New Roman" w:hAnsi="Times New Roman" w:cs="Times New Roman"/>
                <w:sz w:val="24"/>
                <w:szCs w:val="24"/>
                <w:lang w:eastAsia="ru-RU"/>
              </w:rPr>
              <w:t>Пречистенская</w:t>
            </w:r>
            <w:proofErr w:type="gramEnd"/>
            <w:r w:rsidRPr="00F04EEC">
              <w:rPr>
                <w:rFonts w:ascii="Times New Roman" w:eastAsia="Times New Roman" w:hAnsi="Times New Roman" w:cs="Times New Roman"/>
                <w:sz w:val="24"/>
                <w:szCs w:val="24"/>
                <w:lang w:eastAsia="ru-RU"/>
              </w:rPr>
              <w:t xml:space="preserve">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Пошехонская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38</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"Переславская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39</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"Рыбинская ЦРП"</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40</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"Ростовская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"Тутаевская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"Угличская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ГУЗ ЯО </w:t>
            </w:r>
            <w:proofErr w:type="gramStart"/>
            <w:r w:rsidRPr="00F04EEC">
              <w:rPr>
                <w:rFonts w:ascii="Times New Roman" w:eastAsia="Times New Roman" w:hAnsi="Times New Roman" w:cs="Times New Roman"/>
                <w:sz w:val="24"/>
                <w:szCs w:val="24"/>
                <w:lang w:eastAsia="ru-RU"/>
              </w:rPr>
              <w:t>Ярославская</w:t>
            </w:r>
            <w:proofErr w:type="gramEnd"/>
            <w:r w:rsidRPr="00F04EEC">
              <w:rPr>
                <w:rFonts w:ascii="Times New Roman" w:eastAsia="Times New Roman" w:hAnsi="Times New Roman" w:cs="Times New Roman"/>
                <w:sz w:val="24"/>
                <w:szCs w:val="24"/>
                <w:lang w:eastAsia="ru-RU"/>
              </w:rPr>
              <w:t xml:space="preserve"> ЦРБ</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"Бурмакинская РБ N 1"</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"Станция скорой медицинской помощи и центр медицины катастроф"</w:t>
            </w:r>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10"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"Станция скорой медицинской помощи", г. Рыбинск</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БУЗ </w:t>
            </w:r>
            <w:proofErr w:type="gramStart"/>
            <w:r w:rsidRPr="00F04EEC">
              <w:rPr>
                <w:rFonts w:ascii="Times New Roman" w:eastAsia="Times New Roman" w:hAnsi="Times New Roman" w:cs="Times New Roman"/>
                <w:sz w:val="24"/>
                <w:szCs w:val="24"/>
                <w:lang w:eastAsia="ru-RU"/>
              </w:rPr>
              <w:t>ВО</w:t>
            </w:r>
            <w:proofErr w:type="gramEnd"/>
            <w:r w:rsidRPr="00F04EEC">
              <w:rPr>
                <w:rFonts w:ascii="Times New Roman" w:eastAsia="Times New Roman" w:hAnsi="Times New Roman" w:cs="Times New Roman"/>
                <w:sz w:val="24"/>
                <w:szCs w:val="24"/>
                <w:lang w:eastAsia="ru-RU"/>
              </w:rPr>
              <w:t xml:space="preserve"> "Череповецкий городской родильный дом"</w:t>
            </w:r>
          </w:p>
        </w:tc>
      </w:tr>
      <w:tr w:rsidR="00F04EEC" w:rsidRPr="00F04EEC" w:rsidTr="00F04EEC">
        <w:trPr>
          <w:tblCellSpacing w:w="15" w:type="dxa"/>
        </w:trPr>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Итого медицинских организаций, участвующих в Территориальной программе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w:t>
            </w:r>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11"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bl>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Список сокращений, используемых в таблице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БУЗ </w:t>
      </w:r>
      <w:proofErr w:type="gramStart"/>
      <w:r w:rsidRPr="00F04EEC">
        <w:rPr>
          <w:rFonts w:ascii="Times New Roman" w:eastAsia="Times New Roman" w:hAnsi="Times New Roman" w:cs="Times New Roman"/>
          <w:sz w:val="24"/>
          <w:szCs w:val="24"/>
          <w:lang w:eastAsia="ru-RU"/>
        </w:rPr>
        <w:t>ВО</w:t>
      </w:r>
      <w:proofErr w:type="gramEnd"/>
      <w:r w:rsidRPr="00F04EEC">
        <w:rPr>
          <w:rFonts w:ascii="Times New Roman" w:eastAsia="Times New Roman" w:hAnsi="Times New Roman" w:cs="Times New Roman"/>
          <w:sz w:val="24"/>
          <w:szCs w:val="24"/>
          <w:lang w:eastAsia="ru-RU"/>
        </w:rPr>
        <w:t xml:space="preserve"> - бюджетное учреждение здравоохранения Вологодской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ГАУЗ ЯО - государственное автономное учреждение здравоохранения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ГБКУЗ ЯО - государственное бюджетное клиническое учреждение здравоохранения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ГБУЗ ЯО - государственное бюджетное учреждение здравоохранения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ГУЗ ЯО - государственное учреждение здравоохранения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РБ - районная больница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ЦРБ - центральная районная больница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ЦРП - центральная районная поликлиника</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10</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proofErr w:type="gramStart"/>
      <w:r w:rsidRPr="00126D78">
        <w:rPr>
          <w:rFonts w:ascii="Times New Roman" w:eastAsia="Times New Roman" w:hAnsi="Times New Roman" w:cs="Times New Roman"/>
          <w:b/>
          <w:sz w:val="24"/>
          <w:szCs w:val="24"/>
          <w:lang w:eastAsia="ru-RU"/>
        </w:rPr>
        <w:t>ПЕРЕЧЕНЬ</w:t>
      </w:r>
      <w:r w:rsidRPr="00126D78">
        <w:rPr>
          <w:rFonts w:ascii="Times New Roman" w:eastAsia="Times New Roman" w:hAnsi="Times New Roman" w:cs="Times New Roman"/>
          <w:b/>
          <w:sz w:val="24"/>
          <w:szCs w:val="24"/>
          <w:lang w:eastAsia="ru-RU"/>
        </w:rPr>
        <w:br/>
        <w:t> государственных медицинских организаций, подведомственных федеральным органам исполнительной власти, и медицинских организаций, не входящих в государственную систему здравоохранения,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в том числе территориальной программы обязательного медицинского страхования Ярославской области, в соответствии с реестром медицинских организаций, осуществляющих</w:t>
      </w:r>
      <w:proofErr w:type="gramEnd"/>
      <w:r w:rsidRPr="00126D78">
        <w:rPr>
          <w:rFonts w:ascii="Times New Roman" w:eastAsia="Times New Roman" w:hAnsi="Times New Roman" w:cs="Times New Roman"/>
          <w:b/>
          <w:sz w:val="24"/>
          <w:szCs w:val="24"/>
          <w:lang w:eastAsia="ru-RU"/>
        </w:rPr>
        <w:t xml:space="preserve"> деятельность в сфере обязательного медицинского страхования на территории Ярославской области</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12" w:history="1">
        <w:r w:rsidRPr="00F04EEC">
          <w:rPr>
            <w:rFonts w:ascii="Times New Roman" w:eastAsia="Times New Roman" w:hAnsi="Times New Roman" w:cs="Times New Roman"/>
            <w:color w:val="0000FF"/>
            <w:sz w:val="24"/>
            <w:szCs w:val="24"/>
            <w:u w:val="single"/>
            <w:lang w:eastAsia="ru-RU"/>
          </w:rPr>
          <w:t>Постановлений Правительства Ярославской области от 26.06.2019 N 442-п</w:t>
        </w:r>
      </w:hyperlink>
      <w:r w:rsidRPr="00F04EEC">
        <w:rPr>
          <w:rFonts w:ascii="Times New Roman" w:eastAsia="Times New Roman" w:hAnsi="Times New Roman" w:cs="Times New Roman"/>
          <w:sz w:val="24"/>
          <w:szCs w:val="24"/>
          <w:lang w:eastAsia="ru-RU"/>
        </w:rPr>
        <w:t xml:space="preserve">, </w:t>
      </w:r>
      <w:hyperlink r:id="rId113" w:history="1">
        <w:r w:rsidRPr="00F04EEC">
          <w:rPr>
            <w:rFonts w:ascii="Times New Roman" w:eastAsia="Times New Roman" w:hAnsi="Times New Roman" w:cs="Times New Roman"/>
            <w:color w:val="0000FF"/>
            <w:sz w:val="24"/>
            <w:szCs w:val="24"/>
            <w:u w:val="single"/>
            <w:lang w:eastAsia="ru-RU"/>
          </w:rPr>
          <w:t>от 27.08.2019 N 622-п</w:t>
        </w:r>
      </w:hyperlink>
      <w:r w:rsidRPr="00F04EEC">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7879"/>
        <w:gridCol w:w="784"/>
      </w:tblGrid>
      <w:tr w:rsidR="00F04EEC" w:rsidRPr="00F04EEC" w:rsidTr="00F04EEC">
        <w:trPr>
          <w:trHeight w:val="15"/>
          <w:tblCellSpacing w:w="15" w:type="dxa"/>
        </w:trPr>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946"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Наименование медицинской организации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ФКУЗ "Медико-санитарная часть МВД Российской Федерации по Ярославской области"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Ярославская поликлиника - филиал ФБУЗ ПОМЦ ФМБА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Рыбинская больница - филиал ФБУЗ ПОМЦ ФМБА России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ФКУЗ "Медико-санитарная часть N 76 Федеральной службы исполнения наказаний"</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ФГБУ "Северо-Кавказский федеральный научно-клинический центр" ФМБА", г. Ессентуки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ФГБУ "Национальный медицинский исследовательский центр онкологии имени Н.Н. Блохина" Министерства здравоохранения Российской Федерации, г. Москва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НУЗ "Дорожная клиническая больница на ст. Ярославль ОАО "РЖД"</w:t>
            </w:r>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14"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27.08.2019 N 622-п</w:t>
              </w:r>
            </w:hyperlink>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Утратил силу с 26 июня 2019 года. - </w:t>
            </w:r>
            <w:hyperlink r:id="rId115"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26.06.2019 N 442-п</w:t>
              </w:r>
            </w:hyperlink>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АО "Больница восстановительного лечения "Большие соли"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10</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"Ярославский диализный центр"</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"Медицинский центр диагностики и профилактики"</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"Мать и дитя Ярославль"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"Клиника Константа"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"Офтальмологическая клиника инновационных технологий"</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ЗАО "Санаторий имени Воровского"</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"МЕДЭКО", г. Москва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"ЭКО центр", г. Москва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"Медицинский центр "Юнона"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"Медицинский центр диагностики и профилактики "Содружество"</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"Медицинский центр диагностики и профилактики плюс"</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"Офтальмологический центр"</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"Медико-санитарная часть "Славич"</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"Негосударственное учреждение здравоохранения Клиника Современной Медицины"</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"Центр семейной медицины"</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"ДИАЛИЗНЫЙ ЦЕНТР НЕФРОС-ЛИПЕЦК", г. Липецк</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"ДНК-клиника", г. Ярославль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"НУЗ "Мединком Клиник", г. Ярославль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ОФТАЛЬМОЛОГИЧЕСКИЙ ЦЕНТР "ОМИКРОН-ТОМОГРАД", г. Рыбинск</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"Валео", г. Ярославль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"М-ЛАЙН", г. Москва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МЧУ "Нефросовет-Ярославль", г. Ярославль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"Панацея", г. Рыбинск</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"Мать и дитя Кострома", г. Кострома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"Мать и дитя Владимир", г. Владимир</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"МедАрт", г. Ярославль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"МЕДИЦИНСКИЙ ЦЕНТР "ЖИЗНЬ", Московская область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"Диагностическая лаборатория "МедЭксперт-ЛАБ", г. Ярославль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38</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Клиника диагностики "Константа", г. Ярославль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39</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ООО "НУЗ "Мединком </w:t>
            </w:r>
            <w:proofErr w:type="gramStart"/>
            <w:r w:rsidRPr="00F04EEC">
              <w:rPr>
                <w:rFonts w:ascii="Times New Roman" w:eastAsia="Times New Roman" w:hAnsi="Times New Roman" w:cs="Times New Roman"/>
                <w:sz w:val="24"/>
                <w:szCs w:val="24"/>
                <w:lang w:eastAsia="ru-RU"/>
              </w:rPr>
              <w:t>Лаб</w:t>
            </w:r>
            <w:proofErr w:type="gramEnd"/>
            <w:r w:rsidRPr="00F04EEC">
              <w:rPr>
                <w:rFonts w:ascii="Times New Roman" w:eastAsia="Times New Roman" w:hAnsi="Times New Roman" w:cs="Times New Roman"/>
                <w:sz w:val="24"/>
                <w:szCs w:val="24"/>
                <w:lang w:eastAsia="ru-RU"/>
              </w:rPr>
              <w:t>", г. Ярославль</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40</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"НПО РуМед", г. Москва</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41</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"Каспий", Республика Дагестан</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42</w:t>
            </w:r>
          </w:p>
        </w:tc>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ООО "ПЕРЕСТРОЙКА-ЦЕНТР", г. Ярославль</w:t>
            </w:r>
          </w:p>
        </w:tc>
      </w:tr>
      <w:tr w:rsidR="00F04EEC" w:rsidRPr="00F04EEC" w:rsidTr="00F04EEC">
        <w:trPr>
          <w:tblCellSpacing w:w="15" w:type="dxa"/>
        </w:trPr>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Итого медицинских организаций, участвующих в Территориальной программе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41</w:t>
            </w:r>
          </w:p>
        </w:tc>
      </w:tr>
      <w:tr w:rsidR="00F04EEC" w:rsidRPr="00F04EEC" w:rsidTr="00F04EEC">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16"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27.08.2019 N 622-п</w:t>
              </w:r>
            </w:hyperlink>
            <w:r w:rsidRPr="00F04EEC">
              <w:rPr>
                <w:rFonts w:ascii="Times New Roman" w:eastAsia="Times New Roman" w:hAnsi="Times New Roman" w:cs="Times New Roman"/>
                <w:sz w:val="24"/>
                <w:szCs w:val="24"/>
                <w:lang w:eastAsia="ru-RU"/>
              </w:rPr>
              <w:t>)</w:t>
            </w:r>
          </w:p>
        </w:tc>
      </w:tr>
    </w:tbl>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Список сокращений, используемых в таблице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АО - акционерное общество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ЗАО - закрытое акционерное общество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МВД - Министерство внутренних дел</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МЧУ - медицинское частное учреждение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НПО - научно-производственное объединение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НУЗ - негосударственное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ОАО - открытое акционерное общество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ООО - общество с ограниченной ответственностью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ПОМЦ - Приволжский окружной медицинский центр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РАН - Российская академия наук</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ФБУЗ - федеральное бюджетное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ФГБУ - федеральное государственное бюджетное учреждение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ФКУЗ - федеральное казенное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ФМБА - Федеральное медико-биологическое агентство</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11</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СВОДНЫЙ РАСЧЕТ</w:t>
      </w:r>
      <w:r w:rsidRPr="00126D78">
        <w:rPr>
          <w:rFonts w:ascii="Times New Roman" w:eastAsia="Times New Roman" w:hAnsi="Times New Roman" w:cs="Times New Roman"/>
          <w:b/>
          <w:sz w:val="24"/>
          <w:szCs w:val="24"/>
          <w:lang w:eastAsia="ru-RU"/>
        </w:rPr>
        <w:br/>
        <w:t> стоимости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по источникам финансового обеспечения без учета расходов федерального бюджета на дополнительное лекарственное обеспечение, целевые программы</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17"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1. Стоимость Территориальной программы по источникам финансового обеспечения на 2019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7"/>
        <w:gridCol w:w="2033"/>
        <w:gridCol w:w="902"/>
        <w:gridCol w:w="1341"/>
        <w:gridCol w:w="1593"/>
        <w:gridCol w:w="1341"/>
        <w:gridCol w:w="1608"/>
      </w:tblGrid>
      <w:tr w:rsidR="00F04EEC" w:rsidRPr="00F04EEC" w:rsidTr="00F04EEC">
        <w:trPr>
          <w:trHeight w:val="15"/>
          <w:tblCellSpacing w:w="15" w:type="dxa"/>
        </w:trPr>
        <w:tc>
          <w:tcPr>
            <w:tcW w:w="55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572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Источники финансового обеспечения Территориальной программы</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Номер строки</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2019 год</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утвержденная стоимость </w:t>
            </w:r>
            <w:r w:rsidRPr="00F04EEC">
              <w:rPr>
                <w:rFonts w:ascii="Times New Roman" w:eastAsia="Times New Roman" w:hAnsi="Times New Roman" w:cs="Times New Roman"/>
                <w:sz w:val="24"/>
                <w:szCs w:val="24"/>
                <w:lang w:eastAsia="ru-RU"/>
              </w:rPr>
              <w:lastRenderedPageBreak/>
              <w:t>Территориальной программы</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расчетная стоимость </w:t>
            </w:r>
            <w:r w:rsidRPr="00F04EEC">
              <w:rPr>
                <w:rFonts w:ascii="Times New Roman" w:eastAsia="Times New Roman" w:hAnsi="Times New Roman" w:cs="Times New Roman"/>
                <w:sz w:val="24"/>
                <w:szCs w:val="24"/>
                <w:lang w:eastAsia="ru-RU"/>
              </w:rPr>
              <w:lastRenderedPageBreak/>
              <w:t>Территориальной программы</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одного жителя (одно застрахованное лицо по ОМС) в год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одного жителя (одно застрахованное лицо по ОМС) в год (руб.)</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 всего (сумма строк 02 и 03)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21065610,20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16225,78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19888013,10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15289,64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консолидированного бюджета Ярославской области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5802671,10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4584,61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4415465,20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3488,60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ОМС Ярославской области - всего</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15262939,10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11641,17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15472547,90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11801,04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ОМС Ярославской области за счет средств ОМС в рамках базовой программы ОМС</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15262939,10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11641,17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15472547,90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11801,04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Субвенции из бюджета Федерального фонда ОМС &lt;*&gt;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15261834,00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11640,33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15471442,80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11800,20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Межбюджетные трансферты бюджета Ярославской области на финансовое обеспечение </w:t>
            </w:r>
            <w:r w:rsidRPr="00F04EEC">
              <w:rPr>
                <w:rFonts w:ascii="Times New Roman" w:eastAsia="Times New Roman" w:hAnsi="Times New Roman" w:cs="Times New Roman"/>
                <w:sz w:val="24"/>
                <w:szCs w:val="24"/>
                <w:lang w:eastAsia="ru-RU"/>
              </w:rPr>
              <w:lastRenderedPageBreak/>
              <w:t>территориальной программы ОМС Ярославской области в части базовой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1.3</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поступления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1105,10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1105,10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r>
    </w:tbl>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________________</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 и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оплату труда врачей и среднего медицинского персонала: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5"/>
        <w:gridCol w:w="1685"/>
        <w:gridCol w:w="2795"/>
      </w:tblGrid>
      <w:tr w:rsidR="00F04EEC" w:rsidRPr="00F04EEC" w:rsidTr="00F04EEC">
        <w:trPr>
          <w:trHeight w:val="15"/>
          <w:tblCellSpacing w:w="15" w:type="dxa"/>
        </w:trPr>
        <w:tc>
          <w:tcPr>
            <w:tcW w:w="499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Справочно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Всего (тыс. руб.)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одно застрахованное лицо (руб.)</w:t>
            </w:r>
          </w:p>
        </w:tc>
      </w:tr>
      <w:tr w:rsidR="00F04EEC" w:rsidRPr="00F04EEC" w:rsidTr="00F04E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Расходы на обеспечение выполнения территориальными фондами ОМС своих функций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117699,50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89,77</w:t>
            </w:r>
          </w:p>
        </w:tc>
      </w:tr>
      <w:tr w:rsidR="00F04EEC" w:rsidRPr="00F04EEC" w:rsidTr="00F04E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w:t>
            </w:r>
            <w:r w:rsidRPr="00F04EEC">
              <w:rPr>
                <w:rFonts w:ascii="Times New Roman" w:eastAsia="Times New Roman" w:hAnsi="Times New Roman" w:cs="Times New Roman"/>
                <w:sz w:val="24"/>
                <w:szCs w:val="24"/>
                <w:lang w:eastAsia="ru-RU"/>
              </w:rPr>
              <w:lastRenderedPageBreak/>
              <w:t>оплату труда врачей и среднего медицинского персонала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91909,3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70,10</w:t>
            </w:r>
          </w:p>
        </w:tc>
      </w:tr>
    </w:tbl>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lastRenderedPageBreak/>
        <w:t>2. Стоимость Территориальной программы по источникам финансового обеспечения на 2020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7"/>
        <w:gridCol w:w="2033"/>
        <w:gridCol w:w="902"/>
        <w:gridCol w:w="1341"/>
        <w:gridCol w:w="1593"/>
        <w:gridCol w:w="1341"/>
        <w:gridCol w:w="1608"/>
      </w:tblGrid>
      <w:tr w:rsidR="00F04EEC" w:rsidRPr="00F04EEC" w:rsidTr="00F04EEC">
        <w:trPr>
          <w:trHeight w:val="15"/>
          <w:tblCellSpacing w:w="15" w:type="dxa"/>
        </w:trPr>
        <w:tc>
          <w:tcPr>
            <w:tcW w:w="55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572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Источники финансового обеспечения Территориальной программы</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Номер строки</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2020 год</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утвержденная стоимость Территориальной программы</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расчетная стоимость Территориальной программы</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одного жителя (одно застрахованное лицо по ОМС) в год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одного жителя (одно застрахованное лицо по ОМС) в год (руб.)</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 всего (сумма строк 02 и 03)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20980665,27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16122,32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21241599,10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16318,84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консолидированного бюджета Ярославской области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4690949,90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3698,02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4593372,60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3621,10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ОМС Ярославской области - всего</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16289715,37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12424,30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16648226,50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12697,74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ОМС Ярославской области за счет средств ОМС в рамках базовой программы ОМС</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16289715,37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12424,30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16648226,50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12697,74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Субвенции из бюджета </w:t>
            </w:r>
            <w:r w:rsidRPr="00F04EEC">
              <w:rPr>
                <w:rFonts w:ascii="Times New Roman" w:eastAsia="Times New Roman" w:hAnsi="Times New Roman" w:cs="Times New Roman"/>
                <w:sz w:val="24"/>
                <w:szCs w:val="24"/>
                <w:lang w:eastAsia="ru-RU"/>
              </w:rPr>
              <w:lastRenderedPageBreak/>
              <w:t>Федерального фонда ОМС &lt;*&gt;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16288610,27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12423,46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16647121,40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12696,90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поступления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1105,10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1105,10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r>
    </w:tbl>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________________</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 и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оплату труда врачей и среднего медицинского персонала: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5"/>
        <w:gridCol w:w="1685"/>
        <w:gridCol w:w="2795"/>
      </w:tblGrid>
      <w:tr w:rsidR="00F04EEC" w:rsidRPr="00F04EEC" w:rsidTr="00F04EEC">
        <w:trPr>
          <w:trHeight w:val="15"/>
          <w:tblCellSpacing w:w="15" w:type="dxa"/>
        </w:trPr>
        <w:tc>
          <w:tcPr>
            <w:tcW w:w="499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Справочно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Всего (тыс. руб.)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одно застрахованное лицо (руб.)</w:t>
            </w:r>
          </w:p>
        </w:tc>
      </w:tr>
      <w:tr w:rsidR="00F04EEC" w:rsidRPr="00F04EEC" w:rsidTr="00F04E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Расходы на обеспечение выполнения территориальными фондами ОМС своих функций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99303,30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75,74</w:t>
            </w:r>
          </w:p>
        </w:tc>
      </w:tr>
      <w:tr w:rsidR="00F04EEC" w:rsidRPr="00F04EEC" w:rsidTr="00F04E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оплату труда врачей и среднего медицинского персонала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259207,83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197,70</w:t>
            </w:r>
          </w:p>
        </w:tc>
      </w:tr>
    </w:tbl>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3. Стоимость Территориальной программы по источникам финансового обеспечения на 2021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7"/>
        <w:gridCol w:w="2033"/>
        <w:gridCol w:w="902"/>
        <w:gridCol w:w="1341"/>
        <w:gridCol w:w="1593"/>
        <w:gridCol w:w="1341"/>
        <w:gridCol w:w="1608"/>
      </w:tblGrid>
      <w:tr w:rsidR="00F04EEC" w:rsidRPr="00F04EEC" w:rsidTr="00F04EEC">
        <w:trPr>
          <w:trHeight w:val="15"/>
          <w:tblCellSpacing w:w="15" w:type="dxa"/>
        </w:trPr>
        <w:tc>
          <w:tcPr>
            <w:tcW w:w="55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572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Источники финансового обеспечения Территориальной программы</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Номер строки</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2021 год</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утвержденная стоимость Территориальной программы</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расчетная стоимость Территориальной программы</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одного жителя (одно застрахованное лицо по ОМС) в год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всего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одного жителя (одно застрахованное лицо по ОМС) в год (руб.)</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 всего (сумма строк 02 и 03)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21967697,07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16877,80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22516339,90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17298,14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консолидированного бюджета Ярославской области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4702151,50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3709,23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4773986,20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3765,90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ОМС Ярославской области - всего</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17265545,57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13168,57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17742353,70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13532,24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Стоимость территориальной программы </w:t>
            </w:r>
            <w:r w:rsidRPr="00F04EEC">
              <w:rPr>
                <w:rFonts w:ascii="Times New Roman" w:eastAsia="Times New Roman" w:hAnsi="Times New Roman" w:cs="Times New Roman"/>
                <w:sz w:val="24"/>
                <w:szCs w:val="24"/>
                <w:lang w:eastAsia="ru-RU"/>
              </w:rPr>
              <w:lastRenderedPageBreak/>
              <w:t>ОМС Ярославской области за счет средств ОМС в рамках базовой программы ОМС</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17265545,57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13168,57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17742353,70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13532,24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Субвенции из бюджета Федерального фонда ОМС &lt;*&gt;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17264440,47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13167,73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17741248,60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13531,40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Прочие поступления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1105,10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1105,10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r>
    </w:tbl>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________________</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 Без учета расходов на обеспечение выполнения территориальными фондами ОМС своих </w:t>
      </w:r>
      <w:r w:rsidRPr="00F04EEC">
        <w:rPr>
          <w:rFonts w:ascii="Times New Roman" w:eastAsia="Times New Roman" w:hAnsi="Times New Roman" w:cs="Times New Roman"/>
          <w:sz w:val="24"/>
          <w:szCs w:val="24"/>
          <w:lang w:eastAsia="ru-RU"/>
        </w:rPr>
        <w:lastRenderedPageBreak/>
        <w:t>функций, предусмотренных законом о бюджете территориального фонда ОМС по разделу 01 "Общегосударственные вопросы", и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оплату труда врачей и среднего медицинского персонала: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5"/>
        <w:gridCol w:w="1685"/>
        <w:gridCol w:w="2795"/>
      </w:tblGrid>
      <w:tr w:rsidR="00F04EEC" w:rsidRPr="00F04EEC" w:rsidTr="00F04EEC">
        <w:trPr>
          <w:trHeight w:val="15"/>
          <w:tblCellSpacing w:w="15" w:type="dxa"/>
        </w:trPr>
        <w:tc>
          <w:tcPr>
            <w:tcW w:w="4990"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Справочно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Всего (тыс. рублей)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одно застрахованное лицо (руб.)</w:t>
            </w:r>
          </w:p>
        </w:tc>
      </w:tr>
      <w:tr w:rsidR="00F04EEC" w:rsidRPr="00F04EEC" w:rsidTr="00F04E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Расходы на обеспечение выполнения территориальными фондами ОМС своих функций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99993,10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76,27</w:t>
            </w:r>
          </w:p>
        </w:tc>
      </w:tr>
      <w:tr w:rsidR="00F04EEC" w:rsidRPr="00F04EEC" w:rsidTr="00F04E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оплату труда врачей и среднего медицинского персонала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376815,03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287,40</w:t>
            </w:r>
          </w:p>
        </w:tc>
      </w:tr>
    </w:tbl>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Список используемых сокращений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ОМС - обязательное медицинское страхование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12</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УТВЕРЖДЕННАЯ СТОИМОСТЬ</w:t>
      </w:r>
      <w:r w:rsidRPr="00126D78">
        <w:rPr>
          <w:rFonts w:ascii="Times New Roman" w:eastAsia="Times New Roman" w:hAnsi="Times New Roman" w:cs="Times New Roman"/>
          <w:b/>
          <w:sz w:val="24"/>
          <w:szCs w:val="24"/>
          <w:lang w:eastAsia="ru-RU"/>
        </w:rPr>
        <w:br/>
        <w:t>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по условиям предоставления медицинской помощи</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18"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1. Утвержденная стоимость Территориальной программы по условиям предоставления медицинской помощи на 2019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
        <w:gridCol w:w="1156"/>
        <w:gridCol w:w="629"/>
        <w:gridCol w:w="1084"/>
        <w:gridCol w:w="922"/>
        <w:gridCol w:w="922"/>
        <w:gridCol w:w="1104"/>
        <w:gridCol w:w="671"/>
        <w:gridCol w:w="1104"/>
        <w:gridCol w:w="796"/>
        <w:gridCol w:w="572"/>
      </w:tblGrid>
      <w:tr w:rsidR="00F04EEC" w:rsidRPr="00F04EEC" w:rsidTr="00F04EEC">
        <w:trPr>
          <w:trHeight w:val="15"/>
          <w:tblCellSpacing w:w="15" w:type="dxa"/>
        </w:trPr>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по источникам финансового обеспе</w:t>
            </w:r>
            <w:r w:rsidRPr="00F04EEC">
              <w:rPr>
                <w:rFonts w:ascii="Times New Roman" w:eastAsia="Times New Roman" w:hAnsi="Times New Roman" w:cs="Times New Roman"/>
                <w:sz w:val="24"/>
                <w:szCs w:val="24"/>
                <w:lang w:eastAsia="ru-RU"/>
              </w:rPr>
              <w:lastRenderedPageBreak/>
              <w:t>чения и условиям предоставления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Номер строки</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Единица измерения</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Объем медицинской помощи в расчете на </w:t>
            </w:r>
            <w:r w:rsidRPr="00F04EEC">
              <w:rPr>
                <w:rFonts w:ascii="Times New Roman" w:eastAsia="Times New Roman" w:hAnsi="Times New Roman" w:cs="Times New Roman"/>
                <w:sz w:val="24"/>
                <w:szCs w:val="24"/>
                <w:lang w:eastAsia="ru-RU"/>
              </w:rPr>
              <w:lastRenderedPageBreak/>
              <w:t>1 жителя (норматив объемов предоставления медицинской помощи в расчете на 1 застрахованное лицо)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Стоимость единицы объема медицинс</w:t>
            </w:r>
            <w:r w:rsidRPr="00F04EEC">
              <w:rPr>
                <w:rFonts w:ascii="Times New Roman" w:eastAsia="Times New Roman" w:hAnsi="Times New Roman" w:cs="Times New Roman"/>
                <w:sz w:val="24"/>
                <w:szCs w:val="24"/>
                <w:lang w:eastAsia="ru-RU"/>
              </w:rPr>
              <w:lastRenderedPageBreak/>
              <w:t>кой помощи (норматив финансовых затрат на единицу объема предоставления медицинской помощи), руб.</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Подушевые нормативы финансирования Территориальной программы</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по источникам ее финансового обеспечения</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руб.</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тыс. руб.</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к итогу</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консолидированного бюджета Ярославской области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ОМС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консолидированного бюджета Ярославской области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ОМС</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Медицинская помощь, </w:t>
            </w:r>
            <w:r w:rsidRPr="00F04EEC">
              <w:rPr>
                <w:rFonts w:ascii="Times New Roman" w:eastAsia="Times New Roman" w:hAnsi="Times New Roman" w:cs="Times New Roman"/>
                <w:sz w:val="24"/>
                <w:szCs w:val="24"/>
                <w:lang w:eastAsia="ru-RU"/>
              </w:rPr>
              <w:lastRenderedPageBreak/>
              <w:t>предоставляемая за счет средств консолидированного бюджета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&lt;1&gt;: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4294,12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5434994,80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25,8</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5743,83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97,65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123594,00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w:t>
            </w:r>
            <w:r w:rsidRPr="00F04EEC">
              <w:rPr>
                <w:rFonts w:ascii="Times New Roman" w:eastAsia="Times New Roman" w:hAnsi="Times New Roman" w:cs="Times New Roman"/>
                <w:sz w:val="24"/>
                <w:szCs w:val="24"/>
                <w:lang w:eastAsia="ru-RU"/>
              </w:rPr>
              <w:lastRenderedPageBreak/>
              <w:t>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0,01105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1854,00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25933,90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1.2</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с 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0,62542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440,50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275,50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348695,90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0,00746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593,00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5594,30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включая посещение на дому выездными патронажными </w:t>
            </w:r>
            <w:r w:rsidRPr="00F04EEC">
              <w:rPr>
                <w:rFonts w:ascii="Times New Roman" w:eastAsia="Times New Roman" w:hAnsi="Times New Roman" w:cs="Times New Roman"/>
                <w:sz w:val="24"/>
                <w:szCs w:val="24"/>
                <w:lang w:eastAsia="ru-RU"/>
              </w:rPr>
              <w:lastRenderedPageBreak/>
              <w:t>бригадами паллиативной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0,00055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14380,00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7,91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10011,60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488,00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3417,30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0,14025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1277,30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179,14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226734,60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с 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488,00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3417,30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806,00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405,00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Специализированная медици</w:t>
            </w:r>
            <w:r w:rsidRPr="00F04EEC">
              <w:rPr>
                <w:rFonts w:ascii="Times New Roman" w:eastAsia="Times New Roman" w:hAnsi="Times New Roman" w:cs="Times New Roman"/>
                <w:sz w:val="24"/>
                <w:szCs w:val="24"/>
                <w:lang w:eastAsia="ru-RU"/>
              </w:rPr>
              <w:lastRenderedPageBreak/>
              <w:t>нская помощь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w:t>
            </w:r>
            <w:r w:rsidRPr="00F04EEC">
              <w:rPr>
                <w:rFonts w:ascii="Times New Roman" w:eastAsia="Times New Roman" w:hAnsi="Times New Roman" w:cs="Times New Roman"/>
                <w:sz w:val="24"/>
                <w:szCs w:val="24"/>
                <w:lang w:eastAsia="ru-RU"/>
              </w:rPr>
              <w:lastRenderedPageBreak/>
              <w:t>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0,0122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86019,00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1049,43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1328246,80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0,001035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18000,00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18,63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23579,70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18978,50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59,02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74700,70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койко-дней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0,09200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2022,90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186,11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235552,70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r w:rsidRPr="00F04EEC">
              <w:rPr>
                <w:rFonts w:ascii="Times New Roman" w:eastAsia="Times New Roman" w:hAnsi="Times New Roman" w:cs="Times New Roman"/>
                <w:sz w:val="24"/>
                <w:szCs w:val="24"/>
                <w:lang w:eastAsia="ru-RU"/>
              </w:rPr>
              <w:lastRenderedPageBreak/>
              <w:t>.6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Иные </w:t>
            </w:r>
            <w:r w:rsidRPr="00F04EEC">
              <w:rPr>
                <w:rFonts w:ascii="Times New Roman" w:eastAsia="Times New Roman" w:hAnsi="Times New Roman" w:cs="Times New Roman"/>
                <w:sz w:val="24"/>
                <w:szCs w:val="24"/>
                <w:lang w:eastAsia="ru-RU"/>
              </w:rPr>
              <w:lastRenderedPageBreak/>
              <w:t>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1994,4</w:t>
            </w:r>
            <w:r w:rsidRPr="00F04EEC">
              <w:rPr>
                <w:rFonts w:ascii="Times New Roman" w:eastAsia="Times New Roman" w:hAnsi="Times New Roman" w:cs="Times New Roman"/>
                <w:sz w:val="24"/>
                <w:szCs w:val="24"/>
                <w:lang w:eastAsia="ru-RU"/>
              </w:rPr>
              <w:lastRenderedPageBreak/>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252743</w:t>
            </w:r>
            <w:r w:rsidRPr="00F04EEC">
              <w:rPr>
                <w:rFonts w:ascii="Times New Roman" w:eastAsia="Times New Roman" w:hAnsi="Times New Roman" w:cs="Times New Roman"/>
                <w:sz w:val="24"/>
                <w:szCs w:val="24"/>
                <w:lang w:eastAsia="ru-RU"/>
              </w:rPr>
              <w:lastRenderedPageBreak/>
              <w:t>51,50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Высокотехнологичная медицинская помощь, оказываемая в медицинских организациях Ярославской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450,11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569701,30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Средства консолидированного бюджета Ярославской области на приобретение медицинского оборудования для медицинских организаций, работающих в </w:t>
            </w:r>
            <w:r w:rsidRPr="00F04EEC">
              <w:rPr>
                <w:rFonts w:ascii="Times New Roman" w:eastAsia="Times New Roman" w:hAnsi="Times New Roman" w:cs="Times New Roman"/>
                <w:sz w:val="24"/>
                <w:szCs w:val="24"/>
                <w:lang w:eastAsia="ru-RU"/>
              </w:rPr>
              <w:lastRenderedPageBreak/>
              <w:t>системе ОМС &lt;2&gt;,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367676,30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компьютерных томографов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магнитно-резонансных томографов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279,35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365676,30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в рамках территориальной программы ОМС Ярославской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11641,17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15262939,10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72,5</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 скорая медицинская </w:t>
            </w:r>
            <w:r w:rsidRPr="00F04EEC">
              <w:rPr>
                <w:rFonts w:ascii="Times New Roman" w:eastAsia="Times New Roman" w:hAnsi="Times New Roman" w:cs="Times New Roman"/>
                <w:sz w:val="24"/>
                <w:szCs w:val="24"/>
                <w:lang w:eastAsia="ru-RU"/>
              </w:rPr>
              <w:lastRenderedPageBreak/>
              <w:t>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2314,00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694,20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910177,42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с 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473,80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1364,54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1789076,84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для проведения профилактических медицинских осмотров, включая диспансеризацию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для проведения профилактических медицинских осмотров (без учета диспансеризации)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1021,50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643,55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843762,79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24.1.1.</w:t>
            </w:r>
            <w:r w:rsidRPr="00F04EEC">
              <w:rPr>
                <w:rFonts w:ascii="Times New Roman" w:eastAsia="Times New Roman" w:hAnsi="Times New Roman" w:cs="Times New Roman"/>
                <w:sz w:val="24"/>
                <w:szCs w:val="24"/>
                <w:lang w:eastAsia="ru-RU"/>
              </w:rPr>
              <w:lastRenderedPageBreak/>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включая компл</w:t>
            </w:r>
            <w:r w:rsidRPr="00F04EEC">
              <w:rPr>
                <w:rFonts w:ascii="Times New Roman" w:eastAsia="Times New Roman" w:hAnsi="Times New Roman" w:cs="Times New Roman"/>
                <w:sz w:val="24"/>
                <w:szCs w:val="24"/>
                <w:lang w:eastAsia="ru-RU"/>
              </w:rPr>
              <w:lastRenderedPageBreak/>
              <w:t>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1185,60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189,70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248713,65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601,40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336,78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441563,23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1324,95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2345,16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3074781,11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 </w:t>
            </w:r>
            <w:r w:rsidRPr="00F04EEC">
              <w:rPr>
                <w:rFonts w:ascii="Times New Roman" w:eastAsia="Times New Roman" w:hAnsi="Times New Roman" w:cs="Times New Roman"/>
                <w:sz w:val="24"/>
                <w:szCs w:val="24"/>
                <w:lang w:eastAsia="ru-RU"/>
              </w:rPr>
              <w:lastRenderedPageBreak/>
              <w:t>специализированная медицинская помощь в стационарных 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w:t>
            </w:r>
            <w:r w:rsidRPr="00F04EEC">
              <w:rPr>
                <w:rFonts w:ascii="Times New Roman" w:eastAsia="Times New Roman" w:hAnsi="Times New Roman" w:cs="Times New Roman"/>
                <w:sz w:val="24"/>
                <w:szCs w:val="24"/>
                <w:lang w:eastAsia="ru-RU"/>
              </w:rPr>
              <w:lastRenderedPageBreak/>
              <w:t>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0,174</w:t>
            </w:r>
            <w:r w:rsidRPr="00F04EEC">
              <w:rPr>
                <w:rFonts w:ascii="Times New Roman" w:eastAsia="Times New Roman" w:hAnsi="Times New Roman" w:cs="Times New Roman"/>
                <w:sz w:val="24"/>
                <w:szCs w:val="24"/>
                <w:lang w:eastAsia="ru-RU"/>
              </w:rPr>
              <w:lastRenderedPageBreak/>
              <w:t>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3208</w:t>
            </w:r>
            <w:r w:rsidRPr="00F04EEC">
              <w:rPr>
                <w:rFonts w:ascii="Times New Roman" w:eastAsia="Times New Roman" w:hAnsi="Times New Roman" w:cs="Times New Roman"/>
                <w:sz w:val="24"/>
                <w:szCs w:val="24"/>
                <w:lang w:eastAsia="ru-RU"/>
              </w:rPr>
              <w:lastRenderedPageBreak/>
              <w:t>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w:t>
            </w:r>
            <w:r w:rsidRPr="00F04EEC">
              <w:rPr>
                <w:rFonts w:ascii="Times New Roman" w:eastAsia="Times New Roman" w:hAnsi="Times New Roman" w:cs="Times New Roman"/>
                <w:sz w:val="24"/>
                <w:szCs w:val="24"/>
                <w:lang w:eastAsia="ru-RU"/>
              </w:rPr>
              <w:lastRenderedPageBreak/>
              <w:t>96,09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733</w:t>
            </w:r>
            <w:r w:rsidRPr="00F04EEC">
              <w:rPr>
                <w:rFonts w:ascii="Times New Roman" w:eastAsia="Times New Roman" w:hAnsi="Times New Roman" w:cs="Times New Roman"/>
                <w:sz w:val="24"/>
                <w:szCs w:val="24"/>
                <w:lang w:eastAsia="ru-RU"/>
              </w:rPr>
              <w:lastRenderedPageBreak/>
              <w:t>7135,15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0,0091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76708,50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698,05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915221,75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34656,60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138,63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181755,43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184695,85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618,73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811228,86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медицинская помощь в условиях дневного стационара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19266,10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1194,50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1566126,90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0,00631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70586,60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445,40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583973,41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экстракорпоральное оплодотворение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0,000478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113907,50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54,45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71387,42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паллиативная медицинская помощь &lt;3&gt;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койко-дней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затраты на ведение дела СМО &lt;4&gt;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109,89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144078,45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иные расходы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 строки 22:</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11531,28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15118860,65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 скорая </w:t>
            </w:r>
            <w:r w:rsidRPr="00F04EEC">
              <w:rPr>
                <w:rFonts w:ascii="Times New Roman" w:eastAsia="Times New Roman" w:hAnsi="Times New Roman" w:cs="Times New Roman"/>
                <w:sz w:val="24"/>
                <w:szCs w:val="24"/>
                <w:lang w:eastAsia="ru-RU"/>
              </w:rPr>
              <w:lastRenderedPageBreak/>
              <w:t>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2314,00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694,2</w:t>
            </w:r>
            <w:r w:rsidRPr="00F04EEC">
              <w:rPr>
                <w:rFonts w:ascii="Times New Roman" w:eastAsia="Times New Roman" w:hAnsi="Times New Roman" w:cs="Times New Roman"/>
                <w:sz w:val="24"/>
                <w:szCs w:val="24"/>
                <w:lang w:eastAsia="ru-RU"/>
              </w:rPr>
              <w:lastRenderedPageBreak/>
              <w:t>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910177,</w:t>
            </w:r>
            <w:r w:rsidRPr="00F04EEC">
              <w:rPr>
                <w:rFonts w:ascii="Times New Roman" w:eastAsia="Times New Roman" w:hAnsi="Times New Roman" w:cs="Times New Roman"/>
                <w:sz w:val="24"/>
                <w:szCs w:val="24"/>
                <w:lang w:eastAsia="ru-RU"/>
              </w:rPr>
              <w:lastRenderedPageBreak/>
              <w:t>42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амбулаторная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с 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473,80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1364,54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1789076,84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для проведения профилактических медицинских осмотров, включая диспансеризацию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для проведения профилактических медицинских осмотров (без учета диспансеризации)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1021,50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643,55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843762,79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w:t>
            </w:r>
            <w:r w:rsidRPr="00F04EEC">
              <w:rPr>
                <w:rFonts w:ascii="Times New Roman" w:eastAsia="Times New Roman" w:hAnsi="Times New Roman" w:cs="Times New Roman"/>
                <w:sz w:val="24"/>
                <w:szCs w:val="24"/>
                <w:lang w:eastAsia="ru-RU"/>
              </w:rPr>
              <w:lastRenderedPageBreak/>
              <w:t>.1.1.2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включ</w:t>
            </w:r>
            <w:r w:rsidRPr="00F04EEC">
              <w:rPr>
                <w:rFonts w:ascii="Times New Roman" w:eastAsia="Times New Roman" w:hAnsi="Times New Roman" w:cs="Times New Roman"/>
                <w:sz w:val="24"/>
                <w:szCs w:val="24"/>
                <w:lang w:eastAsia="ru-RU"/>
              </w:rPr>
              <w:lastRenderedPageBreak/>
              <w:t>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1185,</w:t>
            </w:r>
            <w:r w:rsidRPr="00F04EEC">
              <w:rPr>
                <w:rFonts w:ascii="Times New Roman" w:eastAsia="Times New Roman" w:hAnsi="Times New Roman" w:cs="Times New Roman"/>
                <w:sz w:val="24"/>
                <w:szCs w:val="24"/>
                <w:lang w:eastAsia="ru-RU"/>
              </w:rPr>
              <w:lastRenderedPageBreak/>
              <w:t>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r w:rsidRPr="00F04EEC">
              <w:rPr>
                <w:rFonts w:ascii="Times New Roman" w:eastAsia="Times New Roman" w:hAnsi="Times New Roman" w:cs="Times New Roman"/>
                <w:sz w:val="24"/>
                <w:szCs w:val="24"/>
                <w:lang w:eastAsia="ru-RU"/>
              </w:rPr>
              <w:lastRenderedPageBreak/>
              <w:t>9,70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248</w:t>
            </w:r>
            <w:r w:rsidRPr="00F04EEC">
              <w:rPr>
                <w:rFonts w:ascii="Times New Roman" w:eastAsia="Times New Roman" w:hAnsi="Times New Roman" w:cs="Times New Roman"/>
                <w:sz w:val="24"/>
                <w:szCs w:val="24"/>
                <w:lang w:eastAsia="ru-RU"/>
              </w:rPr>
              <w:lastRenderedPageBreak/>
              <w:t>713,65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601,40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336,78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441563,23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1324,95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2345,</w:t>
            </w:r>
            <w:r w:rsidRPr="00F04EEC">
              <w:rPr>
                <w:rFonts w:ascii="Times New Roman" w:eastAsia="Times New Roman" w:hAnsi="Times New Roman" w:cs="Times New Roman"/>
                <w:sz w:val="24"/>
                <w:szCs w:val="24"/>
                <w:lang w:eastAsia="ru-RU"/>
              </w:rPr>
              <w:lastRenderedPageBreak/>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307478</w:t>
            </w:r>
            <w:r w:rsidRPr="00F04EEC">
              <w:rPr>
                <w:rFonts w:ascii="Times New Roman" w:eastAsia="Times New Roman" w:hAnsi="Times New Roman" w:cs="Times New Roman"/>
                <w:sz w:val="24"/>
                <w:szCs w:val="24"/>
                <w:lang w:eastAsia="ru-RU"/>
              </w:rPr>
              <w:lastRenderedPageBreak/>
              <w:t>1,11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специализированная медицинская помощь в стационарных 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0,17443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32082,20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5596,09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7337135,15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0,0091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76708,50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698,05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915221,75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34656,60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138,63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181755,43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184695,85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618,73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811228,86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медицинская помощь в условиях дневного стацио</w:t>
            </w:r>
            <w:r w:rsidRPr="00F04EEC">
              <w:rPr>
                <w:rFonts w:ascii="Times New Roman" w:eastAsia="Times New Roman" w:hAnsi="Times New Roman" w:cs="Times New Roman"/>
                <w:sz w:val="24"/>
                <w:szCs w:val="24"/>
                <w:lang w:eastAsia="ru-RU"/>
              </w:rPr>
              <w:lastRenderedPageBreak/>
              <w:t>нара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19266,10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1194,50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1566126,90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0,00631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70586,60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445,40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583973,41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экстракорпоральное оплодотворение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0,000478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113907,50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54,45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71387,42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Итого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(сумма строк 01, 17, 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4584,61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11641,17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5802671,10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15262939,10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100,0</w:t>
            </w:r>
          </w:p>
        </w:tc>
      </w:tr>
    </w:tbl>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________________</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&lt;1</w:t>
      </w:r>
      <w:proofErr w:type="gramStart"/>
      <w:r w:rsidRPr="00F04EEC">
        <w:rPr>
          <w:rFonts w:ascii="Times New Roman" w:eastAsia="Times New Roman" w:hAnsi="Times New Roman" w:cs="Times New Roman"/>
          <w:sz w:val="24"/>
          <w:szCs w:val="24"/>
          <w:lang w:eastAsia="ru-RU"/>
        </w:rPr>
        <w:t>&gt; Б</w:t>
      </w:r>
      <w:proofErr w:type="gramEnd"/>
      <w:r w:rsidRPr="00F04EEC">
        <w:rPr>
          <w:rFonts w:ascii="Times New Roman" w:eastAsia="Times New Roman" w:hAnsi="Times New Roman" w:cs="Times New Roman"/>
          <w:sz w:val="24"/>
          <w:szCs w:val="24"/>
          <w:lang w:eastAsia="ru-RU"/>
        </w:rPr>
        <w:t>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&lt;2</w:t>
      </w:r>
      <w:proofErr w:type="gramStart"/>
      <w:r w:rsidRPr="00F04EEC">
        <w:rPr>
          <w:rFonts w:ascii="Times New Roman" w:eastAsia="Times New Roman" w:hAnsi="Times New Roman" w:cs="Times New Roman"/>
          <w:sz w:val="24"/>
          <w:szCs w:val="24"/>
          <w:lang w:eastAsia="ru-RU"/>
        </w:rPr>
        <w:t>&gt; У</w:t>
      </w:r>
      <w:proofErr w:type="gramEnd"/>
      <w:r w:rsidRPr="00F04EEC">
        <w:rPr>
          <w:rFonts w:ascii="Times New Roman" w:eastAsia="Times New Roman" w:hAnsi="Times New Roman" w:cs="Times New Roman"/>
          <w:sz w:val="24"/>
          <w:szCs w:val="24"/>
          <w:lang w:eastAsia="ru-RU"/>
        </w:rPr>
        <w:t>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&lt;3</w:t>
      </w:r>
      <w:proofErr w:type="gramStart"/>
      <w:r w:rsidRPr="00F04EEC">
        <w:rPr>
          <w:rFonts w:ascii="Times New Roman" w:eastAsia="Times New Roman" w:hAnsi="Times New Roman" w:cs="Times New Roman"/>
          <w:sz w:val="24"/>
          <w:szCs w:val="24"/>
          <w:lang w:eastAsia="ru-RU"/>
        </w:rPr>
        <w:t>&gt; В</w:t>
      </w:r>
      <w:proofErr w:type="gramEnd"/>
      <w:r w:rsidRPr="00F04EEC">
        <w:rPr>
          <w:rFonts w:ascii="Times New Roman" w:eastAsia="Times New Roman" w:hAnsi="Times New Roman" w:cs="Times New Roman"/>
          <w:sz w:val="24"/>
          <w:szCs w:val="24"/>
          <w:lang w:eastAsia="ru-RU"/>
        </w:rPr>
        <w:t xml:space="preserve"> случае включения паллиативной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&lt;4&gt; Затраты на административно-управленческий персонал страховых медицинских организаций.</w:t>
      </w:r>
    </w:p>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2. Утвержденная стоимость Территориальной программы по условиям предоставления медицинской помощи на 2020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
        <w:gridCol w:w="1156"/>
        <w:gridCol w:w="629"/>
        <w:gridCol w:w="1084"/>
        <w:gridCol w:w="922"/>
        <w:gridCol w:w="922"/>
        <w:gridCol w:w="1104"/>
        <w:gridCol w:w="671"/>
        <w:gridCol w:w="1104"/>
        <w:gridCol w:w="796"/>
        <w:gridCol w:w="572"/>
      </w:tblGrid>
      <w:tr w:rsidR="00F04EEC" w:rsidRPr="00F04EEC" w:rsidTr="00F04EEC">
        <w:trPr>
          <w:trHeight w:val="15"/>
          <w:tblCellSpacing w:w="15" w:type="dxa"/>
        </w:trPr>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по источникам финансового обеспечения и условиям предос</w:t>
            </w:r>
            <w:r w:rsidRPr="00F04EEC">
              <w:rPr>
                <w:rFonts w:ascii="Times New Roman" w:eastAsia="Times New Roman" w:hAnsi="Times New Roman" w:cs="Times New Roman"/>
                <w:sz w:val="24"/>
                <w:szCs w:val="24"/>
                <w:lang w:eastAsia="ru-RU"/>
              </w:rPr>
              <w:lastRenderedPageBreak/>
              <w:t>тавления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Номер строки</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Единица измерения</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Объем медицинской помощи в расчете на 1 жителя (нор</w:t>
            </w:r>
            <w:r w:rsidRPr="00F04EEC">
              <w:rPr>
                <w:rFonts w:ascii="Times New Roman" w:eastAsia="Times New Roman" w:hAnsi="Times New Roman" w:cs="Times New Roman"/>
                <w:sz w:val="24"/>
                <w:szCs w:val="24"/>
                <w:lang w:eastAsia="ru-RU"/>
              </w:rPr>
              <w:lastRenderedPageBreak/>
              <w:t>матив объемов предоставления медицинской помощи в расчете на 1 застрахованное лицо)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Стоимость единицы объема медицинской помощи (нор</w:t>
            </w:r>
            <w:r w:rsidRPr="00F04EEC">
              <w:rPr>
                <w:rFonts w:ascii="Times New Roman" w:eastAsia="Times New Roman" w:hAnsi="Times New Roman" w:cs="Times New Roman"/>
                <w:sz w:val="24"/>
                <w:szCs w:val="24"/>
                <w:lang w:eastAsia="ru-RU"/>
              </w:rPr>
              <w:lastRenderedPageBreak/>
              <w:t>матив финансовых затрат на единицу объема предоставления медицинской помощи), руб.</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Подушевые нормативы финансирования Территориальной программы</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по источникам ее финансового обеспечения</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руб.</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тыс. руб.</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к итогу</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консолидированного бюджета Ярославской области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ОМС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консолидированного бюджета Ярославской области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ОМС</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Медицинская помощь, предоставляемая за счет </w:t>
            </w:r>
            <w:r w:rsidRPr="00F04EEC">
              <w:rPr>
                <w:rFonts w:ascii="Times New Roman" w:eastAsia="Times New Roman" w:hAnsi="Times New Roman" w:cs="Times New Roman"/>
                <w:sz w:val="24"/>
                <w:szCs w:val="24"/>
                <w:lang w:eastAsia="ru-RU"/>
              </w:rPr>
              <w:lastRenderedPageBreak/>
              <w:t>средств консолидированного бюджета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&lt;1&gt;: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3698,02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4690949,90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22,4</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5743,83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97,65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123869,20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0,01106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1854,00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20,51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26017,00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r w:rsidRPr="00F04EEC">
              <w:rPr>
                <w:rFonts w:ascii="Times New Roman" w:eastAsia="Times New Roman" w:hAnsi="Times New Roman" w:cs="Times New Roman"/>
                <w:sz w:val="24"/>
                <w:szCs w:val="24"/>
                <w:lang w:eastAsia="ru-RU"/>
              </w:rPr>
              <w:lastRenderedPageBreak/>
              <w:t>2</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Медицинская </w:t>
            </w:r>
            <w:r w:rsidRPr="00F04EEC">
              <w:rPr>
                <w:rFonts w:ascii="Times New Roman" w:eastAsia="Times New Roman" w:hAnsi="Times New Roman" w:cs="Times New Roman"/>
                <w:sz w:val="24"/>
                <w:szCs w:val="24"/>
                <w:lang w:eastAsia="ru-RU"/>
              </w:rPr>
              <w:lastRenderedPageBreak/>
              <w:t>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посещений с </w:t>
            </w:r>
            <w:r w:rsidRPr="00F04EEC">
              <w:rPr>
                <w:rFonts w:ascii="Times New Roman" w:eastAsia="Times New Roman" w:hAnsi="Times New Roman" w:cs="Times New Roman"/>
                <w:sz w:val="24"/>
                <w:szCs w:val="24"/>
                <w:lang w:eastAsia="ru-RU"/>
              </w:rPr>
              <w:lastRenderedPageBreak/>
              <w:t>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0,62550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457,20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285,98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362766,20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0,00744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593,00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5594,10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включая посещение на дому выездными патронажными бригадами паллиативной </w:t>
            </w:r>
            <w:r w:rsidRPr="00F04EEC">
              <w:rPr>
                <w:rFonts w:ascii="Times New Roman" w:eastAsia="Times New Roman" w:hAnsi="Times New Roman" w:cs="Times New Roman"/>
                <w:sz w:val="24"/>
                <w:szCs w:val="24"/>
                <w:lang w:eastAsia="ru-RU"/>
              </w:rPr>
              <w:lastRenderedPageBreak/>
              <w:t>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0,00063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14380,00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11492,60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616,10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4325,60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0,14025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1325,80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185,94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235865,30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с 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616,10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4325,60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1325,80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672,30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Специализированная медицинская помощь в стацио</w:t>
            </w:r>
            <w:r w:rsidRPr="00F04EEC">
              <w:rPr>
                <w:rFonts w:ascii="Times New Roman" w:eastAsia="Times New Roman" w:hAnsi="Times New Roman" w:cs="Times New Roman"/>
                <w:sz w:val="24"/>
                <w:szCs w:val="24"/>
                <w:lang w:eastAsia="ru-RU"/>
              </w:rPr>
              <w:lastRenderedPageBreak/>
              <w:t>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86019,00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1049,43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1331204,10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0,001035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19620,00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25763,30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18978,50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59,02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74867,00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койко-дней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0,09200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2099,80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193,18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245051,80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Иные государственные и муници</w:t>
            </w:r>
            <w:r w:rsidRPr="00F04EEC">
              <w:rPr>
                <w:rFonts w:ascii="Times New Roman" w:eastAsia="Times New Roman" w:hAnsi="Times New Roman" w:cs="Times New Roman"/>
                <w:sz w:val="24"/>
                <w:szCs w:val="24"/>
                <w:lang w:eastAsia="ru-RU"/>
              </w:rPr>
              <w:lastRenderedPageBreak/>
              <w:t>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1374,30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1743299,30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Высокотехнологичная медицинская помощь, оказываемая в медицинских организациях Ярославской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449,11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569701,30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 &lt;2&gt;,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том </w:t>
            </w:r>
            <w:r w:rsidRPr="00F04EEC">
              <w:rPr>
                <w:rFonts w:ascii="Times New Roman" w:eastAsia="Times New Roman" w:hAnsi="Times New Roman" w:cs="Times New Roman"/>
                <w:sz w:val="24"/>
                <w:szCs w:val="24"/>
                <w:lang w:eastAsia="ru-RU"/>
              </w:rPr>
              <w:lastRenderedPageBreak/>
              <w:t>числе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компьютерных томографов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магнитно-резонансных томографов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в рамках территориальной программы ОМС Ярославской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12424,30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16289715,37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77,6</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2408,30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698,41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915693,29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медици</w:t>
            </w:r>
            <w:r w:rsidRPr="00F04EEC">
              <w:rPr>
                <w:rFonts w:ascii="Times New Roman" w:eastAsia="Times New Roman" w:hAnsi="Times New Roman" w:cs="Times New Roman"/>
                <w:sz w:val="24"/>
                <w:szCs w:val="24"/>
                <w:lang w:eastAsia="ru-RU"/>
              </w:rPr>
              <w:lastRenderedPageBreak/>
              <w:t>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посещений с </w:t>
            </w:r>
            <w:r w:rsidRPr="00F04EEC">
              <w:rPr>
                <w:rFonts w:ascii="Times New Roman" w:eastAsia="Times New Roman" w:hAnsi="Times New Roman" w:cs="Times New Roman"/>
                <w:sz w:val="24"/>
                <w:szCs w:val="24"/>
                <w:lang w:eastAsia="ru-RU"/>
              </w:rPr>
              <w:lastRenderedPageBreak/>
              <w:t>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499,70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1449,</w:t>
            </w:r>
            <w:r w:rsidRPr="00F04EEC">
              <w:rPr>
                <w:rFonts w:ascii="Times New Roman" w:eastAsia="Times New Roman" w:hAnsi="Times New Roman" w:cs="Times New Roman"/>
                <w:sz w:val="24"/>
                <w:szCs w:val="24"/>
                <w:lang w:eastAsia="ru-RU"/>
              </w:rPr>
              <w:lastRenderedPageBreak/>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189997</w:t>
            </w:r>
            <w:r w:rsidRPr="00F04EEC">
              <w:rPr>
                <w:rFonts w:ascii="Times New Roman" w:eastAsia="Times New Roman" w:hAnsi="Times New Roman" w:cs="Times New Roman"/>
                <w:sz w:val="24"/>
                <w:szCs w:val="24"/>
                <w:lang w:eastAsia="ru-RU"/>
              </w:rPr>
              <w:lastRenderedPageBreak/>
              <w:t>8,98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для проведения профилактических медицинских осмотров, включая диспансеризацию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для проведения профилактических медицинских осмотров (без учета диспансеризации)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1070,10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678,44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889518,68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включая комплексное посещение в рамках </w:t>
            </w:r>
            <w:r w:rsidRPr="00F04EEC">
              <w:rPr>
                <w:rFonts w:ascii="Times New Roman" w:eastAsia="Times New Roman" w:hAnsi="Times New Roman" w:cs="Times New Roman"/>
                <w:sz w:val="24"/>
                <w:szCs w:val="24"/>
                <w:lang w:eastAsia="ru-RU"/>
              </w:rP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0,174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1193,70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207,70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272323,98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616,10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332,69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436200,76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1377,53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2438,23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3196798,98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специализированная медици</w:t>
            </w:r>
            <w:r w:rsidRPr="00F04EEC">
              <w:rPr>
                <w:rFonts w:ascii="Times New Roman" w:eastAsia="Times New Roman" w:hAnsi="Times New Roman" w:cs="Times New Roman"/>
                <w:sz w:val="24"/>
                <w:szCs w:val="24"/>
                <w:lang w:eastAsia="ru-RU"/>
              </w:rPr>
              <w:lastRenderedPageBreak/>
              <w:t>нская помощь в стационарных 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0,17557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34986,00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6142,49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8053525,71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0,01023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99208,90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1014,91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1330661,88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34928,10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174,64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228974,13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184695,85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618,73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811228,86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медицинская помощь в условиях дневного стационара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20112,90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1247,00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1634962,64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 профилю </w:t>
            </w:r>
            <w:r w:rsidRPr="00F04EEC">
              <w:rPr>
                <w:rFonts w:ascii="Times New Roman" w:eastAsia="Times New Roman" w:hAnsi="Times New Roman" w:cs="Times New Roman"/>
                <w:sz w:val="24"/>
                <w:szCs w:val="24"/>
                <w:lang w:eastAsia="ru-RU"/>
              </w:rPr>
              <w:lastRenderedPageBreak/>
              <w:t>"Онкология"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26.1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w:t>
            </w:r>
            <w:r w:rsidRPr="00F04EEC">
              <w:rPr>
                <w:rFonts w:ascii="Times New Roman" w:eastAsia="Times New Roman" w:hAnsi="Times New Roman" w:cs="Times New Roman"/>
                <w:sz w:val="24"/>
                <w:szCs w:val="24"/>
                <w:lang w:eastAsia="ru-RU"/>
              </w:rPr>
              <w:lastRenderedPageBreak/>
              <w:t>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0,0065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74796,00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486,17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637431,00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экстракорпоральное оплодотворение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0,000492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118691,60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58,40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76564,34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паллиативная медицинская помощь &lt;3&gt;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койко-дней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затраты на ведение дела СМО &lt;4&gt;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116,35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152555,01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иные расходы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 строки 22:</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12307,95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16137160,36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скорая медицинская помощ</w:t>
            </w:r>
            <w:r w:rsidRPr="00F04EEC">
              <w:rPr>
                <w:rFonts w:ascii="Times New Roman" w:eastAsia="Times New Roman" w:hAnsi="Times New Roman" w:cs="Times New Roman"/>
                <w:sz w:val="24"/>
                <w:szCs w:val="24"/>
                <w:lang w:eastAsia="ru-RU"/>
              </w:rPr>
              <w:lastRenderedPageBreak/>
              <w:t>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2408,30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698,41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915693,29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амбулаторная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с 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499,70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1449,13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1899978,98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для проведения профилактических медицинских осмотров, включая диспансеризацию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для проведения профилактических медицинских осмотров (без учета диспансеризации)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1070,10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678,44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889518,68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включая комплексное </w:t>
            </w:r>
            <w:r w:rsidRPr="00F04EEC">
              <w:rPr>
                <w:rFonts w:ascii="Times New Roman" w:eastAsia="Times New Roman" w:hAnsi="Times New Roman" w:cs="Times New Roman"/>
                <w:sz w:val="24"/>
                <w:szCs w:val="24"/>
                <w:lang w:eastAsia="ru-RU"/>
              </w:rPr>
              <w:lastRenderedPageBreak/>
              <w:t>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0,174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1193,70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207,70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272323,98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616,10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332,69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436200,76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1377,53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2438,23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3196798,98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специа</w:t>
            </w:r>
            <w:r w:rsidRPr="00F04EEC">
              <w:rPr>
                <w:rFonts w:ascii="Times New Roman" w:eastAsia="Times New Roman" w:hAnsi="Times New Roman" w:cs="Times New Roman"/>
                <w:sz w:val="24"/>
                <w:szCs w:val="24"/>
                <w:lang w:eastAsia="ru-RU"/>
              </w:rPr>
              <w:lastRenderedPageBreak/>
              <w:t>лизированная медицинская помощь в стационарных 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случаев </w:t>
            </w:r>
            <w:r w:rsidRPr="00F04EEC">
              <w:rPr>
                <w:rFonts w:ascii="Times New Roman" w:eastAsia="Times New Roman" w:hAnsi="Times New Roman" w:cs="Times New Roman"/>
                <w:sz w:val="24"/>
                <w:szCs w:val="24"/>
                <w:lang w:eastAsia="ru-RU"/>
              </w:rPr>
              <w:lastRenderedPageBreak/>
              <w:t>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0,17557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34986,00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6142,</w:t>
            </w:r>
            <w:r w:rsidRPr="00F04EEC">
              <w:rPr>
                <w:rFonts w:ascii="Times New Roman" w:eastAsia="Times New Roman" w:hAnsi="Times New Roman" w:cs="Times New Roman"/>
                <w:sz w:val="24"/>
                <w:szCs w:val="24"/>
                <w:lang w:eastAsia="ru-RU"/>
              </w:rPr>
              <w:lastRenderedPageBreak/>
              <w:t>49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805352</w:t>
            </w:r>
            <w:r w:rsidRPr="00F04EEC">
              <w:rPr>
                <w:rFonts w:ascii="Times New Roman" w:eastAsia="Times New Roman" w:hAnsi="Times New Roman" w:cs="Times New Roman"/>
                <w:sz w:val="24"/>
                <w:szCs w:val="24"/>
                <w:lang w:eastAsia="ru-RU"/>
              </w:rPr>
              <w:lastRenderedPageBreak/>
              <w:t>5,71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0,01023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99208,90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1014,91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1330661,88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34928,10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174,64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228974,13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184695,85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618,73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811228,86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медицинская помощь в условиях дневного стационара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20112,90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1247,00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1634962,64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74796,00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486,17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637431,00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экстракорпоральное оплодотворение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0,000492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118691,60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58,40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76564,34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Итого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(сумма строк 01, 17, 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3398,02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12424,30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4690949,90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16289715,37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100,0</w:t>
            </w:r>
          </w:p>
        </w:tc>
      </w:tr>
    </w:tbl>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________________</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&lt;1</w:t>
      </w:r>
      <w:proofErr w:type="gramStart"/>
      <w:r w:rsidRPr="00F04EEC">
        <w:rPr>
          <w:rFonts w:ascii="Times New Roman" w:eastAsia="Times New Roman" w:hAnsi="Times New Roman" w:cs="Times New Roman"/>
          <w:sz w:val="24"/>
          <w:szCs w:val="24"/>
          <w:lang w:eastAsia="ru-RU"/>
        </w:rPr>
        <w:t>&gt; Б</w:t>
      </w:r>
      <w:proofErr w:type="gramEnd"/>
      <w:r w:rsidRPr="00F04EEC">
        <w:rPr>
          <w:rFonts w:ascii="Times New Roman" w:eastAsia="Times New Roman" w:hAnsi="Times New Roman" w:cs="Times New Roman"/>
          <w:sz w:val="24"/>
          <w:szCs w:val="24"/>
          <w:lang w:eastAsia="ru-RU"/>
        </w:rPr>
        <w:t>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&lt;2</w:t>
      </w:r>
      <w:proofErr w:type="gramStart"/>
      <w:r w:rsidRPr="00F04EEC">
        <w:rPr>
          <w:rFonts w:ascii="Times New Roman" w:eastAsia="Times New Roman" w:hAnsi="Times New Roman" w:cs="Times New Roman"/>
          <w:sz w:val="24"/>
          <w:szCs w:val="24"/>
          <w:lang w:eastAsia="ru-RU"/>
        </w:rPr>
        <w:t>&gt; У</w:t>
      </w:r>
      <w:proofErr w:type="gramEnd"/>
      <w:r w:rsidRPr="00F04EEC">
        <w:rPr>
          <w:rFonts w:ascii="Times New Roman" w:eastAsia="Times New Roman" w:hAnsi="Times New Roman" w:cs="Times New Roman"/>
          <w:sz w:val="24"/>
          <w:szCs w:val="24"/>
          <w:lang w:eastAsia="ru-RU"/>
        </w:rPr>
        <w:t>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&lt;3</w:t>
      </w:r>
      <w:proofErr w:type="gramStart"/>
      <w:r w:rsidRPr="00F04EEC">
        <w:rPr>
          <w:rFonts w:ascii="Times New Roman" w:eastAsia="Times New Roman" w:hAnsi="Times New Roman" w:cs="Times New Roman"/>
          <w:sz w:val="24"/>
          <w:szCs w:val="24"/>
          <w:lang w:eastAsia="ru-RU"/>
        </w:rPr>
        <w:t>&gt; В</w:t>
      </w:r>
      <w:proofErr w:type="gramEnd"/>
      <w:r w:rsidRPr="00F04EEC">
        <w:rPr>
          <w:rFonts w:ascii="Times New Roman" w:eastAsia="Times New Roman" w:hAnsi="Times New Roman" w:cs="Times New Roman"/>
          <w:sz w:val="24"/>
          <w:szCs w:val="24"/>
          <w:lang w:eastAsia="ru-RU"/>
        </w:rPr>
        <w:t xml:space="preserve"> случае включения паллиативной помощи в территориальную программу ОМС сверх базовой программы ОМС Ярославской области с соответствующим платежом субъекта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&lt;4&gt; Затраты на административно-управленческий персонал страховых медицинских организаций.</w:t>
      </w:r>
    </w:p>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3. Утвержденная стоимость Территориальной программы по условиям предоставления медицинской помощи на 2021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
        <w:gridCol w:w="1156"/>
        <w:gridCol w:w="629"/>
        <w:gridCol w:w="1084"/>
        <w:gridCol w:w="922"/>
        <w:gridCol w:w="922"/>
        <w:gridCol w:w="1104"/>
        <w:gridCol w:w="671"/>
        <w:gridCol w:w="1104"/>
        <w:gridCol w:w="796"/>
        <w:gridCol w:w="572"/>
      </w:tblGrid>
      <w:tr w:rsidR="00F04EEC" w:rsidRPr="00F04EEC" w:rsidTr="00F04EEC">
        <w:trPr>
          <w:trHeight w:val="15"/>
          <w:tblCellSpacing w:w="15" w:type="dxa"/>
        </w:trPr>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по источникам финансового обеспечения и условиям предоставления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Номер строки</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Единица измерения</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Объем медицинской помощи в расчете на 1 жителя (норматив объемов </w:t>
            </w:r>
            <w:r w:rsidRPr="00F04EEC">
              <w:rPr>
                <w:rFonts w:ascii="Times New Roman" w:eastAsia="Times New Roman" w:hAnsi="Times New Roman" w:cs="Times New Roman"/>
                <w:sz w:val="24"/>
                <w:szCs w:val="24"/>
                <w:lang w:eastAsia="ru-RU"/>
              </w:rPr>
              <w:lastRenderedPageBreak/>
              <w:t>предоставления медицинской помощи в расчете на 1 застрахованное лицо)</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Стоимость единицы объема медицинской помощи (норматив финансов</w:t>
            </w:r>
            <w:r w:rsidRPr="00F04EEC">
              <w:rPr>
                <w:rFonts w:ascii="Times New Roman" w:eastAsia="Times New Roman" w:hAnsi="Times New Roman" w:cs="Times New Roman"/>
                <w:sz w:val="24"/>
                <w:szCs w:val="24"/>
                <w:lang w:eastAsia="ru-RU"/>
              </w:rPr>
              <w:lastRenderedPageBreak/>
              <w:t>ых затрат на единицу объема предоставления медицинской помощи), руб.</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Подушевые нормативы финансирования Территориальной программы</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Стоимость Территориальной программы по источникам ее финансового обеспечения</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руб.</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тыс. руб.</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к итогу</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консолидированного бюджета Ярославской области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ОМС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консолидированного бюджета Ярославской области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за счет средств ОМС</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Медицинская помощь, предоставляемая за счет средств консолидированного </w:t>
            </w:r>
            <w:r w:rsidRPr="00F04EEC">
              <w:rPr>
                <w:rFonts w:ascii="Times New Roman" w:eastAsia="Times New Roman" w:hAnsi="Times New Roman" w:cs="Times New Roman"/>
                <w:sz w:val="24"/>
                <w:szCs w:val="24"/>
                <w:lang w:eastAsia="ru-RU"/>
              </w:rPr>
              <w:lastRenderedPageBreak/>
              <w:t>бюджета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&lt;1&gt;: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3709,23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4702151,50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21,4</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5743,83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97,65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123789,70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0,01106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1854,00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20,51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26000,30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Медицинская помощь в амбулаторных </w:t>
            </w:r>
            <w:r w:rsidRPr="00F04EEC">
              <w:rPr>
                <w:rFonts w:ascii="Times New Roman" w:eastAsia="Times New Roman" w:hAnsi="Times New Roman" w:cs="Times New Roman"/>
                <w:sz w:val="24"/>
                <w:szCs w:val="24"/>
                <w:lang w:eastAsia="ru-RU"/>
              </w:rPr>
              <w:lastRenderedPageBreak/>
              <w:t>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посещений с профилактическими и </w:t>
            </w:r>
            <w:r w:rsidRPr="00F04EEC">
              <w:rPr>
                <w:rFonts w:ascii="Times New Roman" w:eastAsia="Times New Roman" w:hAnsi="Times New Roman" w:cs="Times New Roman"/>
                <w:sz w:val="24"/>
                <w:szCs w:val="24"/>
                <w:lang w:eastAsia="ru-RU"/>
              </w:rPr>
              <w:lastRenderedPageBreak/>
              <w:t>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0,62558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475,50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297,46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377086,50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0,00744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593,00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5590,50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на дому выездными патронажными бригадами паллиативной медицинской помощ</w:t>
            </w:r>
            <w:r w:rsidRPr="00F04EEC">
              <w:rPr>
                <w:rFonts w:ascii="Times New Roman" w:eastAsia="Times New Roman" w:hAnsi="Times New Roman" w:cs="Times New Roman"/>
                <w:sz w:val="24"/>
                <w:szCs w:val="24"/>
                <w:lang w:eastAsia="ru-RU"/>
              </w:rPr>
              <w:lastRenderedPageBreak/>
              <w:t>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0,00071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14380,00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12943,10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605,00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4563,70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0,14025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1378,90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193,39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245158,20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с профилактическими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605,00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4563,70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1378,90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697,20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Специализированная медицинская помощь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86019,00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1049,43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1330349,80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том </w:t>
            </w:r>
            <w:r w:rsidRPr="00F04EEC">
              <w:rPr>
                <w:rFonts w:ascii="Times New Roman" w:eastAsia="Times New Roman" w:hAnsi="Times New Roman" w:cs="Times New Roman"/>
                <w:sz w:val="24"/>
                <w:szCs w:val="24"/>
                <w:lang w:eastAsia="ru-RU"/>
              </w:rPr>
              <w:lastRenderedPageBreak/>
              <w:t>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w:t>
            </w:r>
            <w:r w:rsidRPr="00F04EEC">
              <w:rPr>
                <w:rFonts w:ascii="Times New Roman" w:eastAsia="Times New Roman" w:hAnsi="Times New Roman" w:cs="Times New Roman"/>
                <w:sz w:val="24"/>
                <w:szCs w:val="24"/>
                <w:lang w:eastAsia="ru-RU"/>
              </w:rPr>
              <w:lastRenderedPageBreak/>
              <w:t>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0,001</w:t>
            </w:r>
            <w:r w:rsidRPr="00F04EEC">
              <w:rPr>
                <w:rFonts w:ascii="Times New Roman" w:eastAsia="Times New Roman" w:hAnsi="Times New Roman" w:cs="Times New Roman"/>
                <w:sz w:val="24"/>
                <w:szCs w:val="24"/>
                <w:lang w:eastAsia="ru-RU"/>
              </w:rPr>
              <w:lastRenderedPageBreak/>
              <w:t>035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3104</w:t>
            </w:r>
            <w:r w:rsidRPr="00F04EEC">
              <w:rPr>
                <w:rFonts w:ascii="Times New Roman" w:eastAsia="Times New Roman" w:hAnsi="Times New Roman" w:cs="Times New Roman"/>
                <w:sz w:val="24"/>
                <w:szCs w:val="24"/>
                <w:lang w:eastAsia="ru-RU"/>
              </w:rPr>
              <w:lastRenderedPageBreak/>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21,78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27610,</w:t>
            </w:r>
            <w:r w:rsidRPr="00F04EEC">
              <w:rPr>
                <w:rFonts w:ascii="Times New Roman" w:eastAsia="Times New Roman" w:hAnsi="Times New Roman" w:cs="Times New Roman"/>
                <w:sz w:val="24"/>
                <w:szCs w:val="24"/>
                <w:lang w:eastAsia="ru-RU"/>
              </w:rPr>
              <w:lastRenderedPageBreak/>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18978,50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59,02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74818,90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койко-дней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0,09200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2183,80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200,91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254691,20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1358,37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1721992,20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Высокотехнологичная медицинская помощь, оказываемая в медицинских организациях Ярославской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449,40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569701,30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 &lt;2&gt;,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 </w:t>
            </w:r>
            <w:r w:rsidRPr="00F04EEC">
              <w:rPr>
                <w:rFonts w:ascii="Times New Roman" w:eastAsia="Times New Roman" w:hAnsi="Times New Roman" w:cs="Times New Roman"/>
                <w:sz w:val="24"/>
                <w:szCs w:val="24"/>
                <w:lang w:eastAsia="ru-RU"/>
              </w:rPr>
              <w:lastRenderedPageBreak/>
              <w:t>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компьютерных томографов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магнитно-резонансных томографов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в рамках территориальной программы ОМС Ярославской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13168,57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17265545,57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78,6</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2513,80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729,00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955806,92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 медицинская помощь в амбулаторных </w:t>
            </w:r>
            <w:r w:rsidRPr="00F04EEC">
              <w:rPr>
                <w:rFonts w:ascii="Times New Roman" w:eastAsia="Times New Roman" w:hAnsi="Times New Roman" w:cs="Times New Roman"/>
                <w:sz w:val="24"/>
                <w:szCs w:val="24"/>
                <w:lang w:eastAsia="ru-RU"/>
              </w:rPr>
              <w:lastRenderedPageBreak/>
              <w:t>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посещений с профилактическими и иными </w:t>
            </w:r>
            <w:r w:rsidRPr="00F04EEC">
              <w:rPr>
                <w:rFonts w:ascii="Times New Roman" w:eastAsia="Times New Roman" w:hAnsi="Times New Roman" w:cs="Times New Roman"/>
                <w:sz w:val="24"/>
                <w:szCs w:val="24"/>
                <w:lang w:eastAsia="ru-RU"/>
              </w:rPr>
              <w:lastRenderedPageBreak/>
              <w:t>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2,92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519,00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1515,48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1986971,59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для проведения профилактических медицинских осмотров, включая диспансеризацию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для проведения профилактических медицинских осмотров (без учета диспансеризации)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1113,20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709,11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929724,08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24.1.1.2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включая комплексное посещение в рамках диспансеризации, включающей </w:t>
            </w:r>
            <w:r w:rsidRPr="00F04EEC">
              <w:rPr>
                <w:rFonts w:ascii="Times New Roman" w:eastAsia="Times New Roman" w:hAnsi="Times New Roman" w:cs="Times New Roman"/>
                <w:sz w:val="24"/>
                <w:szCs w:val="24"/>
                <w:lang w:eastAsia="ru-RU"/>
              </w:rPr>
              <w:lastRenderedPageBreak/>
              <w:t>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0,189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234,70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307719,42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Х</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650,00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460202,07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1431,62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2533,96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3322321,55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 специализированная медицинская помощь в стационарных </w:t>
            </w:r>
            <w:r w:rsidRPr="00F04EEC">
              <w:rPr>
                <w:rFonts w:ascii="Times New Roman" w:eastAsia="Times New Roman" w:hAnsi="Times New Roman" w:cs="Times New Roman"/>
                <w:sz w:val="24"/>
                <w:szCs w:val="24"/>
                <w:lang w:eastAsia="ru-RU"/>
              </w:rPr>
              <w:lastRenderedPageBreak/>
              <w:t>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0,1761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37512,80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6606,00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8661244,25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0,01076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109891,20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1182,43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1550303,17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35342,50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176,71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231690,76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184695,85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618,73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811228,86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медицинская помощь в условиях дневного стационара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21145,20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1311,00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1718877,53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0,006680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77835,00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519,94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681699,29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экстракорпоральное </w:t>
            </w:r>
            <w:r w:rsidRPr="00F04EEC">
              <w:rPr>
                <w:rFonts w:ascii="Times New Roman" w:eastAsia="Times New Roman" w:hAnsi="Times New Roman" w:cs="Times New Roman"/>
                <w:sz w:val="24"/>
                <w:szCs w:val="24"/>
                <w:lang w:eastAsia="ru-RU"/>
              </w:rPr>
              <w:lastRenderedPageBreak/>
              <w:t>оплодотворение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26.2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w:t>
            </w:r>
            <w:r w:rsidRPr="00F04EEC">
              <w:rPr>
                <w:rFonts w:ascii="Times New Roman" w:eastAsia="Times New Roman" w:hAnsi="Times New Roman" w:cs="Times New Roman"/>
                <w:sz w:val="24"/>
                <w:szCs w:val="24"/>
                <w:lang w:eastAsia="ru-RU"/>
              </w:rPr>
              <w:lastRenderedPageBreak/>
              <w:t>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0,000506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124219,70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62,86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82410,48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паллиативная медицинская помощь &lt;3&gt;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койко-дней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затраты на ведение дела СМО &lt;4&gt;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122,13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160121,66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иные расходы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Из строки 22:</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13046,44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17105423,91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вызовов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2513,80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729,00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955806,92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амбулаторная помощ</w:t>
            </w:r>
            <w:r w:rsidRPr="00F04EEC">
              <w:rPr>
                <w:rFonts w:ascii="Times New Roman" w:eastAsia="Times New Roman" w:hAnsi="Times New Roman" w:cs="Times New Roman"/>
                <w:sz w:val="24"/>
                <w:szCs w:val="24"/>
                <w:lang w:eastAsia="ru-RU"/>
              </w:rPr>
              <w:lastRenderedPageBreak/>
              <w:t>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32.1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с профилактич</w:t>
            </w:r>
            <w:r w:rsidRPr="00F04EEC">
              <w:rPr>
                <w:rFonts w:ascii="Times New Roman" w:eastAsia="Times New Roman" w:hAnsi="Times New Roman" w:cs="Times New Roman"/>
                <w:sz w:val="24"/>
                <w:szCs w:val="24"/>
                <w:lang w:eastAsia="ru-RU"/>
              </w:rPr>
              <w:lastRenderedPageBreak/>
              <w:t>ескими и иными целями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2,92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519,00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1515,48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1986971,59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 для проведения профилактических медицинских осмотров, включая диспансеризацию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0,826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посещение для проведения профилактических медицинских осмотров (без учета диспансеризации)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1113,20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709,11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929724,08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32.1.1.2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включая комплексное посещение в рамках диспансериза</w:t>
            </w:r>
            <w:r w:rsidRPr="00F04EEC">
              <w:rPr>
                <w:rFonts w:ascii="Times New Roman" w:eastAsia="Times New Roman" w:hAnsi="Times New Roman" w:cs="Times New Roman"/>
                <w:sz w:val="24"/>
                <w:szCs w:val="24"/>
                <w:lang w:eastAsia="ru-RU"/>
              </w:rPr>
              <w:lastRenderedPageBreak/>
              <w:t>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0,189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234,70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307719,42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посещений по неотложной медицинской помощи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650,00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460202,07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обращений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1431,62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2533,96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3322321,55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специализированная медицинская помощ</w:t>
            </w:r>
            <w:r w:rsidRPr="00F04EEC">
              <w:rPr>
                <w:rFonts w:ascii="Times New Roman" w:eastAsia="Times New Roman" w:hAnsi="Times New Roman" w:cs="Times New Roman"/>
                <w:sz w:val="24"/>
                <w:szCs w:val="24"/>
                <w:lang w:eastAsia="ru-RU"/>
              </w:rPr>
              <w:lastRenderedPageBreak/>
              <w:t>ь в стационарных условиях</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0,1761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37512,80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6606,00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8661244,25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0,01076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109891,20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1182,43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1550303,17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35342,50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176,71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231690,76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184695,85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618,73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811228,86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медицинская помощь в условиях дневного стационара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21145,20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1311,00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1718877,53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0,006680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77835,00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519,94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681699,29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экстракорпоральное оплодотворение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случаев лечения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0,000506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124219,70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62,86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82410,48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r>
      <w:tr w:rsidR="00F04EEC" w:rsidRPr="00F04EEC" w:rsidTr="00F04EEC">
        <w:trPr>
          <w:tblCellSpacing w:w="15" w:type="dxa"/>
        </w:trPr>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Итого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(сумма строк 01, 17, 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3709,23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13168,57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4702151,50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17265545,57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100,0</w:t>
            </w:r>
          </w:p>
        </w:tc>
      </w:tr>
    </w:tbl>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________________</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&lt;1</w:t>
      </w:r>
      <w:proofErr w:type="gramStart"/>
      <w:r w:rsidRPr="00F04EEC">
        <w:rPr>
          <w:rFonts w:ascii="Times New Roman" w:eastAsia="Times New Roman" w:hAnsi="Times New Roman" w:cs="Times New Roman"/>
          <w:sz w:val="24"/>
          <w:szCs w:val="24"/>
          <w:lang w:eastAsia="ru-RU"/>
        </w:rPr>
        <w:t>&gt; Б</w:t>
      </w:r>
      <w:proofErr w:type="gramEnd"/>
      <w:r w:rsidRPr="00F04EEC">
        <w:rPr>
          <w:rFonts w:ascii="Times New Roman" w:eastAsia="Times New Roman" w:hAnsi="Times New Roman" w:cs="Times New Roman"/>
          <w:sz w:val="24"/>
          <w:szCs w:val="24"/>
          <w:lang w:eastAsia="ru-RU"/>
        </w:rPr>
        <w:t>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&lt;2</w:t>
      </w:r>
      <w:proofErr w:type="gramStart"/>
      <w:r w:rsidRPr="00F04EEC">
        <w:rPr>
          <w:rFonts w:ascii="Times New Roman" w:eastAsia="Times New Roman" w:hAnsi="Times New Roman" w:cs="Times New Roman"/>
          <w:sz w:val="24"/>
          <w:szCs w:val="24"/>
          <w:lang w:eastAsia="ru-RU"/>
        </w:rPr>
        <w:t>&gt; У</w:t>
      </w:r>
      <w:proofErr w:type="gramEnd"/>
      <w:r w:rsidRPr="00F04EEC">
        <w:rPr>
          <w:rFonts w:ascii="Times New Roman" w:eastAsia="Times New Roman" w:hAnsi="Times New Roman" w:cs="Times New Roman"/>
          <w:sz w:val="24"/>
          <w:szCs w:val="24"/>
          <w:lang w:eastAsia="ru-RU"/>
        </w:rPr>
        <w:t>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&lt;3</w:t>
      </w:r>
      <w:proofErr w:type="gramStart"/>
      <w:r w:rsidRPr="00F04EEC">
        <w:rPr>
          <w:rFonts w:ascii="Times New Roman" w:eastAsia="Times New Roman" w:hAnsi="Times New Roman" w:cs="Times New Roman"/>
          <w:sz w:val="24"/>
          <w:szCs w:val="24"/>
          <w:lang w:eastAsia="ru-RU"/>
        </w:rPr>
        <w:t>&gt; В</w:t>
      </w:r>
      <w:proofErr w:type="gramEnd"/>
      <w:r w:rsidRPr="00F04EEC">
        <w:rPr>
          <w:rFonts w:ascii="Times New Roman" w:eastAsia="Times New Roman" w:hAnsi="Times New Roman" w:cs="Times New Roman"/>
          <w:sz w:val="24"/>
          <w:szCs w:val="24"/>
          <w:lang w:eastAsia="ru-RU"/>
        </w:rPr>
        <w:t xml:space="preserve"> случае включения паллиативной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&lt;4&gt; Затраты на административно-управленческий персонал страховых медицинских организаций.</w:t>
      </w:r>
    </w:p>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Список используемых сокращений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ОМС - обязательное медицинское страхование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13</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proofErr w:type="gramStart"/>
      <w:r w:rsidRPr="00126D78">
        <w:rPr>
          <w:rFonts w:ascii="Times New Roman" w:eastAsia="Times New Roman" w:hAnsi="Times New Roman" w:cs="Times New Roman"/>
          <w:b/>
          <w:sz w:val="24"/>
          <w:szCs w:val="24"/>
          <w:lang w:eastAsia="ru-RU"/>
        </w:rPr>
        <w:t>ИНФОРМАЦИЯ</w:t>
      </w:r>
      <w:r w:rsidRPr="00126D78">
        <w:rPr>
          <w:rFonts w:ascii="Times New Roman" w:eastAsia="Times New Roman" w:hAnsi="Times New Roman" w:cs="Times New Roman"/>
          <w:b/>
          <w:sz w:val="24"/>
          <w:szCs w:val="24"/>
          <w:lang w:eastAsia="ru-RU"/>
        </w:rPr>
        <w:br/>
        <w:t>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государственных гарантий бесплатного оказания населению Ярославской области медицинской помощи на 2019 год и на плановый период 2020 и 2021 годов</w:t>
      </w:r>
      <w:proofErr w:type="gramEnd"/>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19"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1. Нормативы объема медицинской помощи на 2019 год и плановый период 2020 и 2021 годов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r>
      <w:proofErr w:type="gramStart"/>
      <w:r w:rsidRPr="00F04EEC">
        <w:rPr>
          <w:rFonts w:ascii="Times New Roman" w:eastAsia="Times New Roman" w:hAnsi="Times New Roman" w:cs="Times New Roman"/>
          <w:sz w:val="24"/>
          <w:szCs w:val="24"/>
          <w:lang w:eastAsia="ru-RU"/>
        </w:rPr>
        <w:t>Нормативы объема медицинской помощи по ее видам в целом по Территориальной программе 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рассчитываются в единицах объема на 1 жителя в год, по территориальной программе обязательного медицинского страхования (далее - ОМС) Ярославской области - на 1 застрахованное лицо.</w:t>
      </w:r>
      <w:proofErr w:type="gramEnd"/>
      <w:r w:rsidRPr="00F04EEC">
        <w:rPr>
          <w:rFonts w:ascii="Times New Roman" w:eastAsia="Times New Roman" w:hAnsi="Times New Roman" w:cs="Times New Roman"/>
          <w:sz w:val="24"/>
          <w:szCs w:val="24"/>
          <w:lang w:eastAsia="ru-RU"/>
        </w:rPr>
        <w:t xml:space="preserve">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для скорой медицинской помощи вне медицинской организации, включая медицинскую эвакуацию, на 2019 - 2021 годы - 0,017 вызова на 1 жителя, в рамках базовой программы ОМС на 2019 год - 0,300 вызова на 1 застрахованное лицо, на 2020 и 2021 годы - 0,290 вызова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консолидированного бюджета Ярославской области</w:t>
      </w:r>
      <w:proofErr w:type="gramEnd"/>
      <w:r w:rsidRPr="00F04EEC">
        <w:rPr>
          <w:rFonts w:ascii="Times New Roman" w:eastAsia="Times New Roman" w:hAnsi="Times New Roman" w:cs="Times New Roman"/>
          <w:sz w:val="24"/>
          <w:szCs w:val="24"/>
          <w:lang w:eastAsia="ru-RU"/>
        </w:rPr>
        <w:t xml:space="preserve"> </w:t>
      </w:r>
      <w:proofErr w:type="gramStart"/>
      <w:r w:rsidRPr="00F04EEC">
        <w:rPr>
          <w:rFonts w:ascii="Times New Roman" w:eastAsia="Times New Roman" w:hAnsi="Times New Roman" w:cs="Times New Roman"/>
          <w:sz w:val="24"/>
          <w:szCs w:val="24"/>
          <w:lang w:eastAsia="ru-RU"/>
        </w:rPr>
        <w:t>на 2019, 2020 и 2021 годы соответственно - 0,62542, 0,62550 и 0,62558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1 застрахованное лицо, на 2020 год - 2,90 посещения на 1 застрахованное лицо, на 2021 год - 2,92 посещения на 1</w:t>
      </w:r>
      <w:proofErr w:type="gramEnd"/>
      <w:r w:rsidRPr="00F04EEC">
        <w:rPr>
          <w:rFonts w:ascii="Times New Roman" w:eastAsia="Times New Roman" w:hAnsi="Times New Roman" w:cs="Times New Roman"/>
          <w:sz w:val="24"/>
          <w:szCs w:val="24"/>
          <w:lang w:eastAsia="ru-RU"/>
        </w:rPr>
        <w:t xml:space="preserve"> застрахованное лицо, в том числе: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20"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w:t>
      </w:r>
      <w:proofErr w:type="gramEnd"/>
      <w:r w:rsidRPr="00F04EEC">
        <w:rPr>
          <w:rFonts w:ascii="Times New Roman" w:eastAsia="Times New Roman" w:hAnsi="Times New Roman" w:cs="Times New Roman"/>
          <w:sz w:val="24"/>
          <w:szCs w:val="24"/>
          <w:lang w:eastAsia="ru-RU"/>
        </w:rPr>
        <w:t xml:space="preserve"> год - 0,174 комплексного посещения на 1 застрахованное лицо, на 2021 год - 0,189 комплексного посещения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21"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для медицинской помощи в амбулаторных условиях, оказываемой в связи с заболеваниями, за счет бюджетных ассигнований консолидированного бюджета Ярославской области на 2019 - 2021 годы - 0,14025 обращения на 1 жителя,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w:t>
      </w:r>
      <w:proofErr w:type="gramEnd"/>
      <w:r w:rsidRPr="00F04EEC">
        <w:rPr>
          <w:rFonts w:ascii="Times New Roman" w:eastAsia="Times New Roman" w:hAnsi="Times New Roman" w:cs="Times New Roman"/>
          <w:sz w:val="24"/>
          <w:szCs w:val="24"/>
          <w:lang w:eastAsia="ru-RU"/>
        </w:rPr>
        <w:t xml:space="preserve"> одного заболевания не менее 2)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 для медицинской помощи в амбулаторных условиях, оказываемой в неотложной форме, за счет бюджетных ассигнований консолидированного бюджета Ярославской области на 2019 - 2021 годы - 0,00554 посещения на 1 жителя, в рамках базовой программы ОМС на </w:t>
      </w:r>
      <w:r w:rsidRPr="00F04EEC">
        <w:rPr>
          <w:rFonts w:ascii="Times New Roman" w:eastAsia="Times New Roman" w:hAnsi="Times New Roman" w:cs="Times New Roman"/>
          <w:sz w:val="24"/>
          <w:szCs w:val="24"/>
          <w:lang w:eastAsia="ru-RU"/>
        </w:rPr>
        <w:lastRenderedPageBreak/>
        <w:t>2019 год - 0,56 посещения на 1 застрахованное лицо, на 2020 и 2021 годы - 0,54 посещения на 1 застрахованное лицо;</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для паллиативной медицинской помощи в амбулаторных условиях, в том числе на дому, за счет бюджетных ассигнований консолидированного бюджета Ярославской области на 2019 год - 0,00801 посещения на 1 жителя, на 2020 год - 0,00807 посещения на 1 жителя, на 2021 год - 0,00815 посещения на 1 жителя, в том числе при осуществлении посещений на дому выездными патронажными бригадами паллиативной медицинской помощи, на 2019</w:t>
      </w:r>
      <w:proofErr w:type="gramEnd"/>
      <w:r w:rsidRPr="00F04EEC">
        <w:rPr>
          <w:rFonts w:ascii="Times New Roman" w:eastAsia="Times New Roman" w:hAnsi="Times New Roman" w:cs="Times New Roman"/>
          <w:sz w:val="24"/>
          <w:szCs w:val="24"/>
          <w:lang w:eastAsia="ru-RU"/>
        </w:rPr>
        <w:t xml:space="preserve"> год - 0,00055 посещения на 1 жителя, на 2020 год - 0,00063 посещения на 1 жителя, на 2021 год - 0,00071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22"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для медицинской помощи в условиях дневных стационаров за счет бюджетных ассигнований консолидированного бюджета Ярославской области на 2019 - 2021 годы - 0,00311 случая лечения на 1 жителя (включая случаи оказания паллиативной медицинской помощи в условиях дневного стационара), в рамках базовой программы ОМС на 2019 - 2021 годы - 0,062 случая лечения на 1 застрахованное лицо, в том числе для медицинской помощи по профилю "Онкология</w:t>
      </w:r>
      <w:proofErr w:type="gramEnd"/>
      <w:r w:rsidRPr="00F04EEC">
        <w:rPr>
          <w:rFonts w:ascii="Times New Roman" w:eastAsia="Times New Roman" w:hAnsi="Times New Roman" w:cs="Times New Roman"/>
          <w:sz w:val="24"/>
          <w:szCs w:val="24"/>
          <w:lang w:eastAsia="ru-RU"/>
        </w:rPr>
        <w:t>"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23"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при экстракорпоральном оплодотворении: на 2019 год - 0,000478 случая на 1 застрахованное лицо, на 2020 год - 0,000492 случая на 1 застрахованное лицо, на 2021 год - 0,000506 случая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для специализированной медицинской помощи в стационарных условиях за счет бюджетных ассигнований консолидированного бюджета Ярославской области на 2019 - 2021 годы - 0,0122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w:t>
      </w:r>
      <w:proofErr w:type="gramEnd"/>
      <w:r w:rsidRPr="00F04EEC">
        <w:rPr>
          <w:rFonts w:ascii="Times New Roman" w:eastAsia="Times New Roman" w:hAnsi="Times New Roman" w:cs="Times New Roman"/>
          <w:sz w:val="24"/>
          <w:szCs w:val="24"/>
          <w:lang w:eastAsia="ru-RU"/>
        </w:rPr>
        <w:t xml:space="preserve">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2019 год - 0,004 случая госпитализации на 1 застрахованное лицо, в рамках базовой программы ОМС на 2020 и 2021 годы - 0,005 случая госпитализации на 1 застрахованное лицо (из них норматив объема по медицинской реабилитации для детей</w:t>
      </w:r>
      <w:proofErr w:type="gramEnd"/>
      <w:r w:rsidRPr="00F04EEC">
        <w:rPr>
          <w:rFonts w:ascii="Times New Roman" w:eastAsia="Times New Roman" w:hAnsi="Times New Roman" w:cs="Times New Roman"/>
          <w:sz w:val="24"/>
          <w:szCs w:val="24"/>
          <w:lang w:eastAsia="ru-RU"/>
        </w:rPr>
        <w:t xml:space="preserve"> в возрасте 0 - 17 лет: на 2019 год - 0,001 случая госпитализации на 1 застрахованное лицо, на 2020 и 2021 годы - 0,00125 случая госпитализации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24"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для паллиативной медицинской помощи в стационарных условиях за счет бюджетных </w:t>
      </w:r>
      <w:r w:rsidRPr="00F04EEC">
        <w:rPr>
          <w:rFonts w:ascii="Times New Roman" w:eastAsia="Times New Roman" w:hAnsi="Times New Roman" w:cs="Times New Roman"/>
          <w:sz w:val="24"/>
          <w:szCs w:val="24"/>
          <w:lang w:eastAsia="ru-RU"/>
        </w:rPr>
        <w:lastRenderedPageBreak/>
        <w:t>ассигнований консолидированного бюджета Ярославской области на 2019 - 2021 годы - 0,092 койко-дня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на 2019 год составляют: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первом уровне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- 0,89 посещения на 1 застрахованное лицо, за счет бюджетных ассигнований консолидированного бюджета Ярославской области - 0,16579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амбулаторных условиях, оказываемой в связи с заболеваниями, в рамках базовой программы ОМС - 0,57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- 0,02422 обращения на 1 жителя;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амбулаторных условиях, оказываемой в неотложной форме, в рамках базовой программы ОМС - 0,17 посещения на 1 застрахованное лицо, за счет бюджетных ассигнований консолидированного бюджета Ярославской области - 0,000284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условиях дневных стационаров в рамках базовой программы ОМС - 0,015 случая лечения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стационарных условиях в рамках базовой программы ОМС - 0,02093 случая госпитализации (законченного случая лечения в стационарных условиях)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паллиативной медицинской помощи в стационарных условиях за счет бюджетных ассигнований консолидированного бюджета Ярославской области - 0,04 койко-дня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втором уровне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- 1,47 посещения на 1 застрахованное лицо, за счет бюджетных ассигнований консолидированного бюджета Ярославской области - 0,41323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25"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xml:space="preserve">для медицинской помощи в амбулаторных условиях, оказываемой в связи с заболеваниями, в рамках базовой программы ОМС - 0,97 обращения (законченного случая </w:t>
      </w:r>
      <w:r w:rsidRPr="00F04EEC">
        <w:rPr>
          <w:rFonts w:ascii="Times New Roman" w:eastAsia="Times New Roman" w:hAnsi="Times New Roman" w:cs="Times New Roman"/>
          <w:sz w:val="24"/>
          <w:szCs w:val="24"/>
          <w:lang w:eastAsia="ru-RU"/>
        </w:rPr>
        <w:lastRenderedPageBreak/>
        <w:t>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- 0,1128 обращения на 1 жителя;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амбулаторных условиях, оказываемой в неотложной форме, в рамках базовой программы ОМС - 0,29 посещения на 1 застрахованное лицо, за счет бюджетных ассигнований консолидированного бюджета Ярославской области - 0,002056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паллиативной медицинской помощи в амбулаторных условиях, в том числе на дому, за счет бюджетных ассигнований консолидированного бюджета Ярославской области на 2019 год - 0,00312 посещения на 1 жителя, в том числе при осуществлении посещений на дому выездными патронажными бригадами паллиативной медицинской помощи - 0,00055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26"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условиях дневных стационаров в рамках базовой программы ОМС - 0,033 случая лечения на 1 застрахованное лицо, за счет бюджетных ассигнований консолидированного бюджета Ярославской области - 0,003 случая лечения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стационарных условиях в рамках базовой программы ОМС - 0,08896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- 0,011195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- 0,0005 случая госпитализации на 1 застрахованное</w:t>
      </w:r>
      <w:proofErr w:type="gramEnd"/>
      <w:r w:rsidRPr="00F04EEC">
        <w:rPr>
          <w:rFonts w:ascii="Times New Roman" w:eastAsia="Times New Roman" w:hAnsi="Times New Roman" w:cs="Times New Roman"/>
          <w:sz w:val="24"/>
          <w:szCs w:val="24"/>
          <w:lang w:eastAsia="ru-RU"/>
        </w:rPr>
        <w:t xml:space="preserve">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паллиативной медицинской помощи в стационарных условиях за счет бюджетных ассигнований консолидированного бюджета Ярославской области - 0,052 койко-дня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третьем уровне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- 0,52 посещения на 1 застрахованное лицо, за счет бюджетных ассигнований консолидированного бюджета Ярославской области - 0,0464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амбулаторных условиях, оказываемой в связи с заболеваниями, в рамках базовой программы ОМС - 0,23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- 0,00323 обращения на 1 жителя;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амбулаторных условиях, оказываемой в неотложной форме, в рамках базовой программы ОМС - 0,10 посещения на 1 застрахованное лицо, за счет бюджетных ассигнований консолидированного бюджета Ярославской области - 0,0032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для паллиативной медицинской помощи в амбулаторных условиях, в том числе на дому, за счет бюджетных ассигнований консолидированного бюджета Ярославской области на 2019 год - 0,00489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27"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условиях дневных стационаров в рамках базовой программы ОМС - 0,013 случая лечения на 1 застрахованное лицо, за счет бюджетных ассигнований консолидированного бюджета Ярославской области - 0,00011 случая лечения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стационарных условиях в рамках базовой программы ОМС - 0,06454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- 0,001005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- 0,0035 случая госпитализации на 1 застрахованное</w:t>
      </w:r>
      <w:proofErr w:type="gramEnd"/>
      <w:r w:rsidRPr="00F04EEC">
        <w:rPr>
          <w:rFonts w:ascii="Times New Roman" w:eastAsia="Times New Roman" w:hAnsi="Times New Roman" w:cs="Times New Roman"/>
          <w:sz w:val="24"/>
          <w:szCs w:val="24"/>
          <w:lang w:eastAsia="ru-RU"/>
        </w:rPr>
        <w:t xml:space="preserve">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на плановый период 2020 и 2021 годов составляют: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первом уровне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2020 год - 0,90 посещения, на 2021 год - 0,91 посещения на 1 застрахованное лицо, за счет бюджетных ассигнований консолидированного бюджета Ярославской области на 2020 год - 0,16542 посещения на 1 жителя</w:t>
      </w:r>
      <w:proofErr w:type="gramEnd"/>
      <w:r w:rsidRPr="00F04EEC">
        <w:rPr>
          <w:rFonts w:ascii="Times New Roman" w:eastAsia="Times New Roman" w:hAnsi="Times New Roman" w:cs="Times New Roman"/>
          <w:sz w:val="24"/>
          <w:szCs w:val="24"/>
          <w:lang w:eastAsia="ru-RU"/>
        </w:rPr>
        <w:t>, на 2021 год - 0,16553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амбулаторных условиях, оказываемой в связи с заболеваниями, в рамках базовой программы ОМС на 2020, 2021 годы - 0,57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2020 год - 0,02417 обращения на 1 жителя, на</w:t>
      </w:r>
      <w:proofErr w:type="gramEnd"/>
      <w:r w:rsidRPr="00F04EEC">
        <w:rPr>
          <w:rFonts w:ascii="Times New Roman" w:eastAsia="Times New Roman" w:hAnsi="Times New Roman" w:cs="Times New Roman"/>
          <w:sz w:val="24"/>
          <w:szCs w:val="24"/>
          <w:lang w:eastAsia="ru-RU"/>
        </w:rPr>
        <w:t xml:space="preserve"> 2021 год - 0,02418 обращения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амбулаторных условиях, оказываемой в неотложной форме, в рамках базовой программы ОМС на 2020, 2021 годы - 0,16 посещения на 1 застрахованное лицо, за счет бюджетных ассигнований консолидированного бюджета Ярославской области на 2020, 2021 годы - 0,000284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условиях дневных стационаров в рамках базовой программы ОМС на 2020, 2021 годы - 0,016 случая лечения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для медицинской помощи в стационарных условиях в рамках базовой программы ОМС на </w:t>
      </w:r>
      <w:r w:rsidRPr="00F04EEC">
        <w:rPr>
          <w:rFonts w:ascii="Times New Roman" w:eastAsia="Times New Roman" w:hAnsi="Times New Roman" w:cs="Times New Roman"/>
          <w:sz w:val="24"/>
          <w:szCs w:val="24"/>
          <w:lang w:eastAsia="ru-RU"/>
        </w:rPr>
        <w:lastRenderedPageBreak/>
        <w:t>2020 год - 0,02107 случая госпитализации, на 2021 год - 0,02113 случая госпитализации (законченного случая лечения в стационарных условиях)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паллиативной медицинской помощи в стационарных условиях за счет бюджетных ассигнований консолидированного бюджета Ярославской области на 2020, 2021 годы - 0,04 койко-дня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втором уровне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2020 год - 1,48 посещения на 1 застрахованное лицо, на 2021 год - 1,49 посещения на 1 застрахованное лицо за счет бюджетных ассигнований консолидированного бюджета Ярославской области на 2020 год - 0,41378</w:t>
      </w:r>
      <w:proofErr w:type="gramEnd"/>
      <w:r w:rsidRPr="00F04EEC">
        <w:rPr>
          <w:rFonts w:ascii="Times New Roman" w:eastAsia="Times New Roman" w:hAnsi="Times New Roman" w:cs="Times New Roman"/>
          <w:sz w:val="24"/>
          <w:szCs w:val="24"/>
          <w:lang w:eastAsia="ru-RU"/>
        </w:rPr>
        <w:t xml:space="preserve"> посещения на 1 жителя, на 2021 год - 0,41373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28"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амбулаторных условиях, оказываемой в связи с заболеваниями, в рамках базовой программы ОМС на 2020, 2021 годы - 0,97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2020 год - 0,11286 обращения на 1 жителя, на</w:t>
      </w:r>
      <w:proofErr w:type="gramEnd"/>
      <w:r w:rsidRPr="00F04EEC">
        <w:rPr>
          <w:rFonts w:ascii="Times New Roman" w:eastAsia="Times New Roman" w:hAnsi="Times New Roman" w:cs="Times New Roman"/>
          <w:sz w:val="24"/>
          <w:szCs w:val="24"/>
          <w:lang w:eastAsia="ru-RU"/>
        </w:rPr>
        <w:t xml:space="preserve"> 2021 год - 0,11285 обращения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амбулаторных условиях, оказываемой в неотложной форме, в рамках базовой программы ОМС на 2020, 2021 годы - 0,28 посещения на 1 застрахованное лицо, за счет бюджетных ассигнований консолидированного бюджета Ярославской области на 2020 год - 0,002051 посещения на 1 жителя, на 2021 год - 0,002053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паллиативной медицинской помощи в амбулаторных условиях, в том числе на дому, за счет бюджетных ассигнований консолидированного бюджета Ярославской области на 2020 год - 0,00319 посещения на 1 жителя, на 2021 год - 0,00327 посещения на 1 жителя, в том числе при осуществлении посещений на дому выездными патронажными бригадами паллиативной медицинской помощи, на 2020 год - 0,00063 посещения на 1 жителя, на 2021</w:t>
      </w:r>
      <w:proofErr w:type="gramEnd"/>
      <w:r w:rsidRPr="00F04EEC">
        <w:rPr>
          <w:rFonts w:ascii="Times New Roman" w:eastAsia="Times New Roman" w:hAnsi="Times New Roman" w:cs="Times New Roman"/>
          <w:sz w:val="24"/>
          <w:szCs w:val="24"/>
          <w:lang w:eastAsia="ru-RU"/>
        </w:rPr>
        <w:t xml:space="preserve"> год - 0,00071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29"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условиях дневных стационаров в рамках базовой программы ОМС на 2020, 2021 годы - 0,033 случая лечения на 1 застрахованное лицо, за счет бюджетных ассигнований консолидированного бюджета Ярославской области на 2020, 2021 годы - 0,003 случая лечения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стационарных условиях в рамках базовой программы ОМС на 2020 год - 0,08954 случая госпитализации (законченного случая лечения в стационарных условиях) на 1 застрахованное лицо, на 2021 год - 0,08981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на 2020 год - 0,0112 случая госпитализации на 1 жителя</w:t>
      </w:r>
      <w:proofErr w:type="gramEnd"/>
      <w:r w:rsidRPr="00F04EEC">
        <w:rPr>
          <w:rFonts w:ascii="Times New Roman" w:eastAsia="Times New Roman" w:hAnsi="Times New Roman" w:cs="Times New Roman"/>
          <w:sz w:val="24"/>
          <w:szCs w:val="24"/>
          <w:lang w:eastAsia="ru-RU"/>
        </w:rPr>
        <w:t xml:space="preserve">, на 2021 год - 0,011197 случая </w:t>
      </w:r>
      <w:r w:rsidRPr="00F04EEC">
        <w:rPr>
          <w:rFonts w:ascii="Times New Roman" w:eastAsia="Times New Roman" w:hAnsi="Times New Roman" w:cs="Times New Roman"/>
          <w:sz w:val="24"/>
          <w:szCs w:val="24"/>
          <w:lang w:eastAsia="ru-RU"/>
        </w:rPr>
        <w:lastRenderedPageBreak/>
        <w:t>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на 2020, 2021 годы - 0,0007 случая госпитализации на 1 застрахованное лицо;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паллиативной медицинской помощи в стационарных условиях за счет бюджетных ассигнований консолидированного бюджета Ярославской области на 2020, 2021 годы - 0,052 койко-дня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третьем уровне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2020 год - 0,52 посещения на 1 застрахованное лицо, на 2021 год - 0,53 посещения на 1 застрахованное лицо, за счет бюджетных ассигнований консолидированного бюджета Ярославской области на 2020 год - 0,04629</w:t>
      </w:r>
      <w:proofErr w:type="gramEnd"/>
      <w:r w:rsidRPr="00F04EEC">
        <w:rPr>
          <w:rFonts w:ascii="Times New Roman" w:eastAsia="Times New Roman" w:hAnsi="Times New Roman" w:cs="Times New Roman"/>
          <w:sz w:val="24"/>
          <w:szCs w:val="24"/>
          <w:lang w:eastAsia="ru-RU"/>
        </w:rPr>
        <w:t xml:space="preserve"> посещения на 1 жителя, на 2021 год - 0,04632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амбулаторных условиях, оказываемой в связи с заболеваниями, в рамках базовой программы ОМС на 2020, 2021 годы - 0,23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2020, 2021 годы - 0,00322 обращения на 1 жителя;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амбулаторных условиях, оказываемой в неотложной форме, в рамках базовой программы ОМС на 2020, 2021 годы - 0,10 посещения на 1 застрахованное лицо, за счет бюджетных ассигнований консолидированного бюджета Ярославской области на 2020 год - 0,003205 посещения на 1 жителя, на 2020 год - 0,003195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для паллиативной медицинской помощи в амбулаторных условиях, в том числе на дому, за счет бюджетных ассигнований консолидированного бюджета Ярославской области на 2020 и 2021 годы - 0,00488 посещения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30"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для медицинской помощи в условиях дневных стационаров в рамках базовой программы ОМС на 2020, 2021 годы - 0,013 случая лечения на 1 застрахованное лицо, за счет бюджетных ассигнований консолидированного бюджета Ярославской области на 2020, 2021 годы - 0,00011 случая лечения на 1 жителя;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для медицинской помощи в стационарных условиях в рамках базовой программы ОМС на 2020 год - 0,06496 случая госпитализации (законченного случая лечения в стационарных условиях) на 1 застрахованное лицо, на 2021 год - 0,06516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на 2020 год - 0,001 случая госпитализации на 1 жителя</w:t>
      </w:r>
      <w:proofErr w:type="gramEnd"/>
      <w:r w:rsidRPr="00F04EEC">
        <w:rPr>
          <w:rFonts w:ascii="Times New Roman" w:eastAsia="Times New Roman" w:hAnsi="Times New Roman" w:cs="Times New Roman"/>
          <w:sz w:val="24"/>
          <w:szCs w:val="24"/>
          <w:lang w:eastAsia="ru-RU"/>
        </w:rPr>
        <w:t>, на 2021 год - 0,001003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на 2020, 2021 годы - 0,0043 случая госпитализации на 1 застрахованное лицо.</w:t>
      </w:r>
    </w:p>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lastRenderedPageBreak/>
        <w:t>2.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2.1.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2019 год.</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2.1.1.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вызов скорой медицинской помощи за счет средств консолидированного бюджета Ярославской области - 5743,83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- 1854,00 рубля, за счет средств ОМС - 2314,00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ОМС - 473,8 рубля, на 1 посещение для проведения профилактических медицинских осмотров за счет средств ОМС</w:t>
      </w:r>
      <w:proofErr w:type="gramEnd"/>
      <w:r w:rsidRPr="00F04EEC">
        <w:rPr>
          <w:rFonts w:ascii="Times New Roman" w:eastAsia="Times New Roman" w:hAnsi="Times New Roman" w:cs="Times New Roman"/>
          <w:sz w:val="24"/>
          <w:szCs w:val="24"/>
          <w:lang w:eastAsia="ru-RU"/>
        </w:rPr>
        <w:t xml:space="preserve">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- 1185,6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31"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- 1277,30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- 806,00 рубля, за счет средств ОМС - 1324,95 рубля;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бюджетных ассигнований консолидированного бюджета Ярославской области - 593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32"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посещение при оказании паллиативной медицинской помощи на дому выездными патронажными бригадами паллиативной медицинской помощи за счет бюджетных ассигнований консолидированного бюджета Ярославской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- 14380,00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33"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на 1 посещение </w:t>
      </w:r>
      <w:proofErr w:type="gramStart"/>
      <w:r w:rsidRPr="00F04EEC">
        <w:rPr>
          <w:rFonts w:ascii="Times New Roman" w:eastAsia="Times New Roman" w:hAnsi="Times New Roman" w:cs="Times New Roman"/>
          <w:sz w:val="24"/>
          <w:szCs w:val="24"/>
          <w:lang w:eastAsia="ru-RU"/>
        </w:rPr>
        <w:t xml:space="preserve">при оказании медицинской помощи в неотложной форме в </w:t>
      </w:r>
      <w:r w:rsidRPr="00F04EEC">
        <w:rPr>
          <w:rFonts w:ascii="Times New Roman" w:eastAsia="Times New Roman" w:hAnsi="Times New Roman" w:cs="Times New Roman"/>
          <w:sz w:val="24"/>
          <w:szCs w:val="24"/>
          <w:lang w:eastAsia="ru-RU"/>
        </w:rPr>
        <w:lastRenderedPageBreak/>
        <w:t>амбулаторных условиях за счет средств консолидированного бюджета Ярославской области при заболеваниях</w:t>
      </w:r>
      <w:proofErr w:type="gramEnd"/>
      <w:r w:rsidRPr="00F04EEC">
        <w:rPr>
          <w:rFonts w:ascii="Times New Roman" w:eastAsia="Times New Roman" w:hAnsi="Times New Roman" w:cs="Times New Roman"/>
          <w:sz w:val="24"/>
          <w:szCs w:val="24"/>
          <w:lang w:eastAsia="ru-RU"/>
        </w:rPr>
        <w:t>, включенных в базовую программу ОМС, гражданам Российской Федерации, не идентифицированным и не застрахованным в системе ОМС, - 488,00 рубля, за счет средств ОМС - 601,40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лечения в условиях дневных стационаров за счет средств консолидированного бюджета Ярославской области - 18978,50 рубля, за счет средств ОМС - 19266,10 рубля, на 1 случай лечения по профилю "Онкология" за счет средств ОМС - 70586,60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экстракорпорального оплодотворения за счет средств ОМС - 113907,50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- 86019,00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- 18000,00 рубля, за счет средств ОМС - 32082,20 рубля;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госпитализации по профилю "Онкология" за счет средств обязательного медицинского страхования - 76708,50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консолидированного бюджета Ярославской области - 2022,90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34"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- 34656,60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2.1.2. Порядок и структура формирования тарифа на оплату медицинской помощи, оказываемой в рамках базовой программы ОМС, устанавливаются в соответствии с </w:t>
      </w:r>
      <w:hyperlink r:id="rId135" w:history="1">
        <w:r w:rsidRPr="00F04EEC">
          <w:rPr>
            <w:rFonts w:ascii="Times New Roman" w:eastAsia="Times New Roman" w:hAnsi="Times New Roman" w:cs="Times New Roman"/>
            <w:color w:val="0000FF"/>
            <w:sz w:val="24"/>
            <w:szCs w:val="24"/>
            <w:u w:val="single"/>
            <w:lang w:eastAsia="ru-RU"/>
          </w:rPr>
          <w:t>Федеральным законом от 29 ноября 2010 года N 326-ФЗ "Об обязательном медицинском страховании в Российской Федерации"</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2.1.3. Абзац утратил силу с 26 июня 2019 года. - </w:t>
      </w:r>
      <w:hyperlink r:id="rId136"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2.1.4. Подушевые нормативы финансирования, предусмотренные Территориальной программой (без учета расходов федерального бюджета), составляют 16225,78 рубля, в том числе за счет средств консолидированного бюджета - 4584,61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w:t>
      </w:r>
      <w:proofErr w:type="gramStart"/>
      <w:r w:rsidRPr="00F04EEC">
        <w:rPr>
          <w:rFonts w:ascii="Times New Roman" w:eastAsia="Times New Roman" w:hAnsi="Times New Roman" w:cs="Times New Roman"/>
          <w:sz w:val="24"/>
          <w:szCs w:val="24"/>
          <w:lang w:eastAsia="ru-RU"/>
        </w:rPr>
        <w:t>в</w:t>
      </w:r>
      <w:proofErr w:type="gramEnd"/>
      <w:r w:rsidRPr="00F04EEC">
        <w:rPr>
          <w:rFonts w:ascii="Times New Roman" w:eastAsia="Times New Roman" w:hAnsi="Times New Roman" w:cs="Times New Roman"/>
          <w:sz w:val="24"/>
          <w:szCs w:val="24"/>
          <w:lang w:eastAsia="ru-RU"/>
        </w:rPr>
        <w:t xml:space="preserve"> ред. </w:t>
      </w:r>
      <w:hyperlink r:id="rId137"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Подушевые нормативы финансирования по территориальной программе ОМС составляют 11641,17 рубля, в том числе за счет субвенций Федерального фонда ОМС - 11640,33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2.2.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2020 год.</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2.2.1. Нормативы финансовых затрат на единицу объема медицинской помощи, оказываемой в соответствии с Территориальной программой, на 2020 год составляют: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вызов скорой медицинской помощи за счет средств консолидированного бюджета Ярославской области - 5743,83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- 1854,00 рубля, за счет средств ОМС - 2408,30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(включая расходы на оказание паллиативной медицинской помощи в амбулаторных условиях, в том числе на дому) - 457,20 рубля, за счет средств ОМС - 499,7 рубля, на 1 посещение для проведения профилактических медицинских осмотров за счет</w:t>
      </w:r>
      <w:proofErr w:type="gramEnd"/>
      <w:r w:rsidRPr="00F04EEC">
        <w:rPr>
          <w:rFonts w:ascii="Times New Roman" w:eastAsia="Times New Roman" w:hAnsi="Times New Roman" w:cs="Times New Roman"/>
          <w:sz w:val="24"/>
          <w:szCs w:val="24"/>
          <w:lang w:eastAsia="ru-RU"/>
        </w:rPr>
        <w:t xml:space="preserve"> средств ОМС - 1070,1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- 1193,7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38"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- 1325,80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- 1325,80 рубля, за счет средств ОМС - 1377,53 рубля;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бюджетных ассигнований консолидированного бюджета Ярославской области - 593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39"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посещение при оказании паллиативной медицинской помощи на дому выездными патронажными бригадами паллиативной медицинской помощи за счет бюджетных ассигнований консолидированного бюджета Ярославской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- 14380,00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xml:space="preserve">(абзац введен </w:t>
      </w:r>
      <w:hyperlink r:id="rId140"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на 1 посещение </w:t>
      </w:r>
      <w:proofErr w:type="gramStart"/>
      <w:r w:rsidRPr="00F04EEC">
        <w:rPr>
          <w:rFonts w:ascii="Times New Roman" w:eastAsia="Times New Roman" w:hAnsi="Times New Roman" w:cs="Times New Roman"/>
          <w:sz w:val="24"/>
          <w:szCs w:val="24"/>
          <w:lang w:eastAsia="ru-RU"/>
        </w:rPr>
        <w:t>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w:t>
      </w:r>
      <w:proofErr w:type="gramEnd"/>
      <w:r w:rsidRPr="00F04EEC">
        <w:rPr>
          <w:rFonts w:ascii="Times New Roman" w:eastAsia="Times New Roman" w:hAnsi="Times New Roman" w:cs="Times New Roman"/>
          <w:sz w:val="24"/>
          <w:szCs w:val="24"/>
          <w:lang w:eastAsia="ru-RU"/>
        </w:rPr>
        <w:t>, включенных в базовую программу ОМС, гражданам Российской Федерации, не идентифицированным и не застрахованным в системе ОМС, - 616,10 рубля, за счет средств ОМС - 616,10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лечения в условиях дневных стационаров за счет средств консолидированного бюджета Ярославской области - 18978,50 рубля, за счет средств ОМС - 20112,90 рубля, на 1 случай лечения по профилю "Онкология" за счет средств ОМС - 74796,00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экстракорпорального оплодотворения за счет средств ОМС - 118691,60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- 86019,00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- 19620,00 рубля, за счет средств ОМС - 34986,00 рубля;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госпитализации по профилю "Онкология" за счет средств обязательного медицинского страхования - 99208,9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консолидированного бюджета Ярославской области - 2099,80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41"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- 34928,10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2.2.2. Порядок и структура формирования тарифа на оплату медицинской помощи, оказываемой в рамках базовой программы ОМС, устанавливаются в соответствии с </w:t>
      </w:r>
      <w:hyperlink r:id="rId142" w:history="1">
        <w:r w:rsidRPr="00F04EEC">
          <w:rPr>
            <w:rFonts w:ascii="Times New Roman" w:eastAsia="Times New Roman" w:hAnsi="Times New Roman" w:cs="Times New Roman"/>
            <w:color w:val="0000FF"/>
            <w:sz w:val="24"/>
            <w:szCs w:val="24"/>
            <w:u w:val="single"/>
            <w:lang w:eastAsia="ru-RU"/>
          </w:rPr>
          <w:t>Федеральным законом от 29 ноября 2010 года N 326-ФЗ "Об обязательном медицинском страховании в Российской Федерации"</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2.2.3. Абзац утратил силу с 26 июня 2019 года. - </w:t>
      </w:r>
      <w:hyperlink r:id="rId143"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2.2.4. Подушевые нормативы финансирования, предусмотренные Территориальной программой (без учета расходов федерального бюджета), составляют 16122,32 рубля, в том числе за счет средств консолидированного бюджета - 3698,02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w:t>
      </w:r>
      <w:proofErr w:type="gramStart"/>
      <w:r w:rsidRPr="00F04EEC">
        <w:rPr>
          <w:rFonts w:ascii="Times New Roman" w:eastAsia="Times New Roman" w:hAnsi="Times New Roman" w:cs="Times New Roman"/>
          <w:sz w:val="24"/>
          <w:szCs w:val="24"/>
          <w:lang w:eastAsia="ru-RU"/>
        </w:rPr>
        <w:t>в</w:t>
      </w:r>
      <w:proofErr w:type="gramEnd"/>
      <w:r w:rsidRPr="00F04EEC">
        <w:rPr>
          <w:rFonts w:ascii="Times New Roman" w:eastAsia="Times New Roman" w:hAnsi="Times New Roman" w:cs="Times New Roman"/>
          <w:sz w:val="24"/>
          <w:szCs w:val="24"/>
          <w:lang w:eastAsia="ru-RU"/>
        </w:rPr>
        <w:t xml:space="preserve"> ред. </w:t>
      </w:r>
      <w:hyperlink r:id="rId144"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Подушевые нормативы финансирования по территориальной программе ОМС составляют 12424,30 рубля, в том числе за счет субвенций Федерального фонда ОМС - 12423,46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2.3.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2021 год.</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2.3.1.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вызов скорой медицинской помощи за счет средств консолидированного бюджета Ярославской области - 5743,83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- 1854,00 рубля, за счет средств ОМС - 2513,80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(включая расходы на оказание паллиативной медицинской помощи в амбулаторных условиях, в том числе на дому) - 475,50 рубля, за счет средств ОМС - 519,00 рубля, на 1 посещение для проведения профилактических медицинских осмотров за счет</w:t>
      </w:r>
      <w:proofErr w:type="gramEnd"/>
      <w:r w:rsidRPr="00F04EEC">
        <w:rPr>
          <w:rFonts w:ascii="Times New Roman" w:eastAsia="Times New Roman" w:hAnsi="Times New Roman" w:cs="Times New Roman"/>
          <w:sz w:val="24"/>
          <w:szCs w:val="24"/>
          <w:lang w:eastAsia="ru-RU"/>
        </w:rPr>
        <w:t xml:space="preserve"> средств ОМС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- 1241,8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45"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- 1378,90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- 1378,90 рубля, за счет средств ОМС - 1431,62 рубля;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бюджетных ассигнований консолидированного бюджета Ярославской области - 593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46"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на 1 посещение при оказании паллиативной медицинской помощи на дому выездными патронажными бригадами паллиативной медицинской помощи за счет бюджетных </w:t>
      </w:r>
      <w:r w:rsidRPr="00F04EEC">
        <w:rPr>
          <w:rFonts w:ascii="Times New Roman" w:eastAsia="Times New Roman" w:hAnsi="Times New Roman" w:cs="Times New Roman"/>
          <w:sz w:val="24"/>
          <w:szCs w:val="24"/>
          <w:lang w:eastAsia="ru-RU"/>
        </w:rPr>
        <w:lastRenderedPageBreak/>
        <w:t>ассигнований консолидированного бюджета Ярославской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- 14380,00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(абзац введен </w:t>
      </w:r>
      <w:hyperlink r:id="rId147"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 на 1 посещение </w:t>
      </w:r>
      <w:proofErr w:type="gramStart"/>
      <w:r w:rsidRPr="00F04EEC">
        <w:rPr>
          <w:rFonts w:ascii="Times New Roman" w:eastAsia="Times New Roman" w:hAnsi="Times New Roman" w:cs="Times New Roman"/>
          <w:sz w:val="24"/>
          <w:szCs w:val="24"/>
          <w:lang w:eastAsia="ru-RU"/>
        </w:rPr>
        <w:t>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w:t>
      </w:r>
      <w:proofErr w:type="gramEnd"/>
      <w:r w:rsidRPr="00F04EEC">
        <w:rPr>
          <w:rFonts w:ascii="Times New Roman" w:eastAsia="Times New Roman" w:hAnsi="Times New Roman" w:cs="Times New Roman"/>
          <w:sz w:val="24"/>
          <w:szCs w:val="24"/>
          <w:lang w:eastAsia="ru-RU"/>
        </w:rPr>
        <w:t>, включенных в базовую программу ОМС, гражданам Российской Федерации, не идентифицированным и не застрахованным в системе ОМС, - 650,00 рубля, за счет средств ОМС - 650,00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лечения в условиях дневных стационаров за счет средств консолидированного бюджета Ярославской области - 18978,50 рубля, за счет средств ОМС - 21145,20 рубля, на 1 случай лечения по профилю "Онкология" за счет средств ОМС - 77835,00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экстракорпорального оплодотворения за счет средств ОМС - 124219,70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- 86019,00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- 31042,00 рубля, за счет средств ОМС - 37512,80 рубля;</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госпитализации по профилю "Онкология" за счет средств обязательного медицинского страхования - 109891,20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консолидированного бюджета Ярославской области - 2183,80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(в ред. </w:t>
      </w:r>
      <w:hyperlink r:id="rId148"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- 35342,50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2.3.2. Порядок и структура формирования тарифа на оплату медицинской помощи, оказываемой в рамках базовой программы ОМС, устанавливаются в соответствии с </w:t>
      </w:r>
      <w:hyperlink r:id="rId149" w:history="1">
        <w:r w:rsidRPr="00F04EEC">
          <w:rPr>
            <w:rFonts w:ascii="Times New Roman" w:eastAsia="Times New Roman" w:hAnsi="Times New Roman" w:cs="Times New Roman"/>
            <w:color w:val="0000FF"/>
            <w:sz w:val="24"/>
            <w:szCs w:val="24"/>
            <w:u w:val="single"/>
            <w:lang w:eastAsia="ru-RU"/>
          </w:rPr>
          <w:t>Федеральным законом от 29 ноября 2010 года N 326-ФЗ "Об обязательном медицинском страховании в Российской Федерации"</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2.3.3. Абзац утратил силу с 26 июня 2019 года. - </w:t>
      </w:r>
      <w:hyperlink r:id="rId150"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w:t>
      </w:r>
      <w:r w:rsidRPr="00F04EEC">
        <w:rPr>
          <w:rFonts w:ascii="Times New Roman" w:eastAsia="Times New Roman" w:hAnsi="Times New Roman" w:cs="Times New Roman"/>
          <w:sz w:val="24"/>
          <w:szCs w:val="24"/>
          <w:lang w:eastAsia="ru-RU"/>
        </w:rPr>
        <w:lastRenderedPageBreak/>
        <w:t>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2.3.4. Подушевые нормативы финансирования, предусмотренные Территориальной программой (без учета расходов федерального бюджета), составляют 16877,80 рубля, в том числе за счет средств консолидированного бюджета - 3709,23 рубля.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w:t>
      </w:r>
      <w:proofErr w:type="gramStart"/>
      <w:r w:rsidRPr="00F04EEC">
        <w:rPr>
          <w:rFonts w:ascii="Times New Roman" w:eastAsia="Times New Roman" w:hAnsi="Times New Roman" w:cs="Times New Roman"/>
          <w:sz w:val="24"/>
          <w:szCs w:val="24"/>
          <w:lang w:eastAsia="ru-RU"/>
        </w:rPr>
        <w:t>в</w:t>
      </w:r>
      <w:proofErr w:type="gramEnd"/>
      <w:r w:rsidRPr="00F04EEC">
        <w:rPr>
          <w:rFonts w:ascii="Times New Roman" w:eastAsia="Times New Roman" w:hAnsi="Times New Roman" w:cs="Times New Roman"/>
          <w:sz w:val="24"/>
          <w:szCs w:val="24"/>
          <w:lang w:eastAsia="ru-RU"/>
        </w:rPr>
        <w:t xml:space="preserve"> ред. </w:t>
      </w:r>
      <w:hyperlink r:id="rId151"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Подушевые нормативы финансирования по территориальной программе ОМС составляют 13168,57 рубля, в том числе за счет субвенций Федерального фонда ОМС - 13167,73 рубля.</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14</w:t>
      </w:r>
      <w:r w:rsidRPr="00F04EEC">
        <w:rPr>
          <w:rFonts w:ascii="Times New Roman" w:eastAsia="Times New Roman" w:hAnsi="Times New Roman" w:cs="Times New Roman"/>
          <w:sz w:val="24"/>
          <w:szCs w:val="24"/>
          <w:lang w:eastAsia="ru-RU"/>
        </w:rPr>
        <w:br/>
        <w:t>к Территориальной программе</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52"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1. Критерии качества медицинской помощи в целом по Территориальной программе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686"/>
        <w:gridCol w:w="2268"/>
        <w:gridCol w:w="1055"/>
        <w:gridCol w:w="908"/>
        <w:gridCol w:w="908"/>
        <w:gridCol w:w="923"/>
      </w:tblGrid>
      <w:tr w:rsidR="00F04EEC" w:rsidRPr="00F04EEC" w:rsidTr="00F04EEC">
        <w:trPr>
          <w:trHeight w:val="15"/>
          <w:tblCellSpacing w:w="15" w:type="dxa"/>
        </w:trPr>
        <w:tc>
          <w:tcPr>
            <w:tcW w:w="55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N </w:t>
            </w: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Наименование показателя</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Единица измерения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Номер строки</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Целевые значения показателя</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2019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2021 год</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Удовлетворенность населения медицинской помощью</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процентов от числа опрошенных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36,5</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городского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35,9</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Смертность населения в трудоспособном возрасте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число умерших в трудоспособном возрасте на 100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575,0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w:t>
            </w:r>
            <w:proofErr w:type="gramStart"/>
            <w:r w:rsidRPr="00F04EEC">
              <w:rPr>
                <w:rFonts w:ascii="Times New Roman" w:eastAsia="Times New Roman" w:hAnsi="Times New Roman" w:cs="Times New Roman"/>
                <w:sz w:val="24"/>
                <w:szCs w:val="24"/>
                <w:lang w:eastAsia="ru-RU"/>
              </w:rPr>
              <w:t>умерших</w:t>
            </w:r>
            <w:proofErr w:type="gramEnd"/>
            <w:r w:rsidRPr="00F04EEC">
              <w:rPr>
                <w:rFonts w:ascii="Times New Roman" w:eastAsia="Times New Roman" w:hAnsi="Times New Roman" w:cs="Times New Roman"/>
                <w:sz w:val="24"/>
                <w:szCs w:val="24"/>
                <w:lang w:eastAsia="ru-RU"/>
              </w:rPr>
              <w:t xml:space="preserve"> в трудоспособном возрасте на дому в общем количестве умерших в трудоспособном возрасте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Материнская смертность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100 тыс. человек,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w:t>
            </w: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Младенческая смертность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xml:space="preserve">на 1000 человек, родившихся </w:t>
            </w:r>
            <w:r w:rsidRPr="00F04EEC">
              <w:rPr>
                <w:rFonts w:ascii="Times New Roman" w:eastAsia="Times New Roman" w:hAnsi="Times New Roman" w:cs="Times New Roman"/>
                <w:sz w:val="24"/>
                <w:szCs w:val="24"/>
                <w:lang w:eastAsia="ru-RU"/>
              </w:rPr>
              <w:lastRenderedPageBreak/>
              <w:t>живыми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5,0</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городского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4,9</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w:t>
            </w:r>
            <w:proofErr w:type="gramStart"/>
            <w:r w:rsidRPr="00F04EEC">
              <w:rPr>
                <w:rFonts w:ascii="Times New Roman" w:eastAsia="Times New Roman" w:hAnsi="Times New Roman" w:cs="Times New Roman"/>
                <w:sz w:val="24"/>
                <w:szCs w:val="24"/>
                <w:lang w:eastAsia="ru-RU"/>
              </w:rPr>
              <w:t>умерших</w:t>
            </w:r>
            <w:proofErr w:type="gramEnd"/>
            <w:r w:rsidRPr="00F04EEC">
              <w:rPr>
                <w:rFonts w:ascii="Times New Roman" w:eastAsia="Times New Roman" w:hAnsi="Times New Roman" w:cs="Times New Roman"/>
                <w:sz w:val="24"/>
                <w:szCs w:val="24"/>
                <w:lang w:eastAsia="ru-RU"/>
              </w:rPr>
              <w:t xml:space="preserve"> в возрасте до 1 года на дому в общем количестве умерших в возрасте до 1 года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Смертность детей в возрасте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0 - 4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1000 человек,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6,5</w:t>
            </w: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Смертность населения, в том числе городского и 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число умерших на 1000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14,7</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городского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14,5</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умерших в возрасте 0 - 4 лет на дому в общем количестве умерших в возрасте 0 - 4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11,2</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Смертность детей в возрасте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0 - 17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100 тыс. человек населения соответствующего возраста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56,0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умерших в возрасте 0 - 17 лет на дому в общем количестве умерших в возрасте 0 - 17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11,5</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впервые выявленных заболеваний при профилактических </w:t>
            </w:r>
            <w:r w:rsidRPr="00F04EEC">
              <w:rPr>
                <w:rFonts w:ascii="Times New Roman" w:eastAsia="Times New Roman" w:hAnsi="Times New Roman" w:cs="Times New Roman"/>
                <w:sz w:val="24"/>
                <w:szCs w:val="24"/>
                <w:lang w:eastAsia="ru-RU"/>
              </w:rPr>
              <w:lastRenderedPageBreak/>
              <w:t>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54,8</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55,8</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95,2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95,3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95,4</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80,0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0,9</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пациентов с инфарктом миокарда, госпитализированных </w:t>
            </w:r>
            <w:proofErr w:type="gramStart"/>
            <w:r w:rsidRPr="00F04EEC">
              <w:rPr>
                <w:rFonts w:ascii="Times New Roman" w:eastAsia="Times New Roman" w:hAnsi="Times New Roman" w:cs="Times New Roman"/>
                <w:sz w:val="24"/>
                <w:szCs w:val="24"/>
                <w:lang w:eastAsia="ru-RU"/>
              </w:rPr>
              <w:t>в первые</w:t>
            </w:r>
            <w:proofErr w:type="gramEnd"/>
            <w:r w:rsidRPr="00F04EEC">
              <w:rPr>
                <w:rFonts w:ascii="Times New Roman" w:eastAsia="Times New Roman" w:hAnsi="Times New Roman" w:cs="Times New Roman"/>
                <w:sz w:val="24"/>
                <w:szCs w:val="24"/>
                <w:lang w:eastAsia="ru-RU"/>
              </w:rPr>
              <w:t xml:space="preserve"> 12 часов от начала заболевания, в общем количестве госпитализированных пациентов с инфарктом миокарда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57,0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60,0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пациентов с острым и повторным инфарктом миокарда, которым выездной бригадой скорой медицинской помощи </w:t>
            </w:r>
            <w:proofErr w:type="gramStart"/>
            <w:r w:rsidRPr="00F04EEC">
              <w:rPr>
                <w:rFonts w:ascii="Times New Roman" w:eastAsia="Times New Roman" w:hAnsi="Times New Roman" w:cs="Times New Roman"/>
                <w:sz w:val="24"/>
                <w:szCs w:val="24"/>
                <w:lang w:eastAsia="ru-RU"/>
              </w:rPr>
              <w:t>проведен</w:t>
            </w:r>
            <w:proofErr w:type="gramEnd"/>
            <w:r w:rsidRPr="00F04EEC">
              <w:rPr>
                <w:rFonts w:ascii="Times New Roman" w:eastAsia="Times New Roman" w:hAnsi="Times New Roman" w:cs="Times New Roman"/>
                <w:sz w:val="24"/>
                <w:szCs w:val="24"/>
                <w:lang w:eastAsia="ru-RU"/>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93,3</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пациентов с острыми цереброваскулярными болезнями, госпитализированных </w:t>
            </w:r>
            <w:proofErr w:type="gramStart"/>
            <w:r w:rsidRPr="00F04EEC">
              <w:rPr>
                <w:rFonts w:ascii="Times New Roman" w:eastAsia="Times New Roman" w:hAnsi="Times New Roman" w:cs="Times New Roman"/>
                <w:sz w:val="24"/>
                <w:szCs w:val="24"/>
                <w:lang w:eastAsia="ru-RU"/>
              </w:rPr>
              <w:t>в первые</w:t>
            </w:r>
            <w:proofErr w:type="gramEnd"/>
            <w:r w:rsidRPr="00F04EEC">
              <w:rPr>
                <w:rFonts w:ascii="Times New Roman" w:eastAsia="Times New Roman" w:hAnsi="Times New Roman" w:cs="Times New Roman"/>
                <w:sz w:val="24"/>
                <w:szCs w:val="24"/>
                <w:lang w:eastAsia="ru-RU"/>
              </w:rPr>
              <w:t xml:space="preserve"> 6 часов от начала заболевания, в общем количестве госпитализированных в первичные сосудистые отделения </w:t>
            </w:r>
            <w:r w:rsidRPr="00F04EEC">
              <w:rPr>
                <w:rFonts w:ascii="Times New Roman" w:eastAsia="Times New Roman" w:hAnsi="Times New Roman" w:cs="Times New Roman"/>
                <w:sz w:val="24"/>
                <w:szCs w:val="24"/>
                <w:lang w:eastAsia="ru-RU"/>
              </w:rPr>
              <w:lastRenderedPageBreak/>
              <w:t>или региональные сосудистые центры пациентов с острыми цереброваскулярными болезнями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40,0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F04EEC">
              <w:rPr>
                <w:rFonts w:ascii="Times New Roman" w:eastAsia="Times New Roman" w:hAnsi="Times New Roman" w:cs="Times New Roman"/>
                <w:sz w:val="24"/>
                <w:szCs w:val="24"/>
                <w:lang w:eastAsia="ru-RU"/>
              </w:rPr>
              <w:t>в первые</w:t>
            </w:r>
            <w:proofErr w:type="gramEnd"/>
            <w:r w:rsidRPr="00F04EEC">
              <w:rPr>
                <w:rFonts w:ascii="Times New Roman" w:eastAsia="Times New Roman" w:hAnsi="Times New Roman" w:cs="Times New Roman"/>
                <w:sz w:val="24"/>
                <w:szCs w:val="24"/>
                <w:lang w:eastAsia="ru-RU"/>
              </w:rPr>
              <w:t xml:space="preserve"> 6 часов от начала заболевания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пациентов, получающих обезболивание в рамках оказания </w:t>
            </w:r>
            <w:r w:rsidRPr="00F04EEC">
              <w:rPr>
                <w:rFonts w:ascii="Times New Roman" w:eastAsia="Times New Roman" w:hAnsi="Times New Roman" w:cs="Times New Roman"/>
                <w:sz w:val="24"/>
                <w:szCs w:val="24"/>
                <w:lang w:eastAsia="ru-RU"/>
              </w:rPr>
              <w:lastRenderedPageBreak/>
              <w:t>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100,0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150,0</w:t>
            </w:r>
          </w:p>
        </w:tc>
      </w:tr>
    </w:tbl>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2. Критерии доступности медицинской помощи в целом по Территориальной программе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961"/>
        <w:gridCol w:w="1483"/>
        <w:gridCol w:w="1055"/>
        <w:gridCol w:w="1078"/>
        <w:gridCol w:w="1078"/>
        <w:gridCol w:w="1093"/>
      </w:tblGrid>
      <w:tr w:rsidR="00F04EEC" w:rsidRPr="00F04EEC" w:rsidTr="00F04EEC">
        <w:trPr>
          <w:trHeight w:val="15"/>
          <w:tblCellSpacing w:w="15" w:type="dxa"/>
        </w:trPr>
        <w:tc>
          <w:tcPr>
            <w:tcW w:w="55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Наименование показателя</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Единица измерения</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Номер строки</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Целевые значения показателя</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2019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2021 год</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Обеспеченность населения врачами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45,1</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городского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53,5</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15,2</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Оказывающими</w:t>
            </w:r>
            <w:proofErr w:type="gramEnd"/>
            <w:r w:rsidRPr="00F04EEC">
              <w:rPr>
                <w:rFonts w:ascii="Times New Roman" w:eastAsia="Times New Roman" w:hAnsi="Times New Roman" w:cs="Times New Roman"/>
                <w:sz w:val="24"/>
                <w:szCs w:val="24"/>
                <w:lang w:eastAsia="ru-RU"/>
              </w:rPr>
              <w:t xml:space="preserve"> медицинскую помощь в амбулаторных условиях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23,6</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Оказывающими</w:t>
            </w:r>
            <w:proofErr w:type="gramEnd"/>
            <w:r w:rsidRPr="00F04EEC">
              <w:rPr>
                <w:rFonts w:ascii="Times New Roman" w:eastAsia="Times New Roman" w:hAnsi="Times New Roman" w:cs="Times New Roman"/>
                <w:sz w:val="24"/>
                <w:szCs w:val="24"/>
                <w:lang w:eastAsia="ru-RU"/>
              </w:rPr>
              <w:t xml:space="preserve"> медицинскую помощь в стационарных условиях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18,5</w:t>
            </w: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Обеспеченность населения средним медицинским персоналом</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81,6</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городского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88,5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88,7</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44,8</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Оказывающим</w:t>
            </w:r>
            <w:proofErr w:type="gramEnd"/>
            <w:r w:rsidRPr="00F04EEC">
              <w:rPr>
                <w:rFonts w:ascii="Times New Roman" w:eastAsia="Times New Roman" w:hAnsi="Times New Roman" w:cs="Times New Roman"/>
                <w:sz w:val="24"/>
                <w:szCs w:val="24"/>
                <w:lang w:eastAsia="ru-RU"/>
              </w:rPr>
              <w:t xml:space="preserve"> медицинскую помощь в </w:t>
            </w:r>
            <w:r w:rsidRPr="00F04EEC">
              <w:rPr>
                <w:rFonts w:ascii="Times New Roman" w:eastAsia="Times New Roman" w:hAnsi="Times New Roman" w:cs="Times New Roman"/>
                <w:sz w:val="24"/>
                <w:szCs w:val="24"/>
                <w:lang w:eastAsia="ru-RU"/>
              </w:rPr>
              <w:lastRenderedPageBreak/>
              <w:t>амбулаторных условиях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35,1</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Оказывающим</w:t>
            </w:r>
            <w:proofErr w:type="gramEnd"/>
            <w:r w:rsidRPr="00F04EEC">
              <w:rPr>
                <w:rFonts w:ascii="Times New Roman" w:eastAsia="Times New Roman" w:hAnsi="Times New Roman" w:cs="Times New Roman"/>
                <w:sz w:val="24"/>
                <w:szCs w:val="24"/>
                <w:lang w:eastAsia="ru-RU"/>
              </w:rPr>
              <w:t xml:space="preserve"> медицинскую помощь в стационарных условиях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37,9</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8,15</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расходов </w:t>
            </w:r>
            <w:proofErr w:type="gramStart"/>
            <w:r w:rsidRPr="00F04EEC">
              <w:rPr>
                <w:rFonts w:ascii="Times New Roman" w:eastAsia="Times New Roman" w:hAnsi="Times New Roman" w:cs="Times New Roman"/>
                <w:sz w:val="24"/>
                <w:szCs w:val="24"/>
                <w:lang w:eastAsia="ru-RU"/>
              </w:rP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охвата диспансеризацией взрослого населения, подлежащего диспансеризации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92,0</w:t>
            </w: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охвата профилактическими медицинскими осмотрами взрослого населения, в том числе городских и сельских жителей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92,0</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городского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92,0</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сельского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92,0</w:t>
            </w:r>
          </w:p>
        </w:tc>
      </w:tr>
      <w:tr w:rsidR="00F04EEC" w:rsidRPr="00F04EEC" w:rsidTr="00F04EEC">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охвата профилактическими медицинскими осмотрами детей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85,0</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городских жителей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85,0</w:t>
            </w:r>
          </w:p>
        </w:tc>
      </w:tr>
      <w:tr w:rsidR="00F04EEC" w:rsidRPr="00F04EEC" w:rsidTr="00F04EEC">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сельских жителей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85,0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записей к врачу, совершенных гражданами без очного обращения в регистратуру медицинской организации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40,0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Доля пациентов, получивших </w:t>
            </w:r>
            <w:r w:rsidRPr="00F04EEC">
              <w:rPr>
                <w:rFonts w:ascii="Times New Roman" w:eastAsia="Times New Roman" w:hAnsi="Times New Roman" w:cs="Times New Roman"/>
                <w:sz w:val="24"/>
                <w:szCs w:val="24"/>
                <w:lang w:eastAsia="ru-RU"/>
              </w:rPr>
              <w:lastRenderedPageBreak/>
              <w:t>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Ярославской области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1000 человек сельского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274,0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 менее 17,0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 менее 17,0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не менее 17,0</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Число пациентов, получивших паллиативную медицинскую помощь по месту жительства, в том числе на дому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человек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2145</w:t>
            </w:r>
          </w:p>
        </w:tc>
      </w:tr>
      <w:tr w:rsidR="00F04EEC" w:rsidRPr="00F04EEC" w:rsidTr="00F04E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Доля женщин, которым проведено экстракорпоральное оплодотворение, в общем количестве женщин с бесплодием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20,0</w:t>
            </w:r>
          </w:p>
        </w:tc>
      </w:tr>
    </w:tbl>
    <w:p w:rsidR="00F04EEC" w:rsidRPr="00F04EEC" w:rsidRDefault="00F04EEC" w:rsidP="00623AA7">
      <w:pPr>
        <w:spacing w:after="0" w:line="240" w:lineRule="auto"/>
        <w:outlineLvl w:val="3"/>
        <w:rPr>
          <w:rFonts w:ascii="Times New Roman" w:eastAsia="Times New Roman" w:hAnsi="Times New Roman" w:cs="Times New Roman"/>
          <w:b/>
          <w:bCs/>
          <w:sz w:val="24"/>
          <w:szCs w:val="24"/>
          <w:lang w:eastAsia="ru-RU"/>
        </w:rPr>
      </w:pPr>
      <w:r w:rsidRPr="00F04EEC">
        <w:rPr>
          <w:rFonts w:ascii="Times New Roman" w:eastAsia="Times New Roman" w:hAnsi="Times New Roman" w:cs="Times New Roman"/>
          <w:b/>
          <w:bCs/>
          <w:sz w:val="24"/>
          <w:szCs w:val="24"/>
          <w:lang w:eastAsia="ru-RU"/>
        </w:rPr>
        <w:t>Список используемых сокращений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ОМС - обязательное медицинское страхование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outlineLvl w:val="2"/>
        <w:rPr>
          <w:rFonts w:ascii="Times New Roman" w:eastAsia="Times New Roman" w:hAnsi="Times New Roman" w:cs="Times New Roman"/>
          <w:b/>
          <w:bCs/>
          <w:sz w:val="27"/>
          <w:szCs w:val="27"/>
          <w:lang w:eastAsia="ru-RU"/>
        </w:rPr>
      </w:pPr>
      <w:r w:rsidRPr="00F04EEC">
        <w:rPr>
          <w:rFonts w:ascii="Times New Roman" w:eastAsia="Times New Roman" w:hAnsi="Times New Roman" w:cs="Times New Roman"/>
          <w:b/>
          <w:bCs/>
          <w:sz w:val="27"/>
          <w:szCs w:val="27"/>
          <w:lang w:eastAsia="ru-RU"/>
        </w:rPr>
        <w:t>Приложение 15.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15</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ПОРЯДОК И РАЗМЕРЫ</w:t>
      </w:r>
      <w:r w:rsidRPr="00126D78">
        <w:rPr>
          <w:rFonts w:ascii="Times New Roman" w:eastAsia="Times New Roman" w:hAnsi="Times New Roman" w:cs="Times New Roman"/>
          <w:b/>
          <w:sz w:val="24"/>
          <w:szCs w:val="24"/>
          <w:lang w:eastAsia="ru-RU"/>
        </w:rPr>
        <w:br/>
        <w:t>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не подведомственными департаменту здравоохранения и фармации Ярославской области, в том числе не участвующими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w:t>
      </w:r>
      <w:proofErr w:type="gramEnd"/>
      <w:r w:rsidRPr="00F04EEC">
        <w:rPr>
          <w:rFonts w:ascii="Times New Roman" w:eastAsia="Times New Roman" w:hAnsi="Times New Roman" w:cs="Times New Roman"/>
          <w:sz w:val="24"/>
          <w:szCs w:val="24"/>
          <w:lang w:eastAsia="ru-RU"/>
        </w:rPr>
        <w:t xml:space="preserve"> 2020 и 2021 годов (далее - медицинские организации), безотлагательно и бесплатно.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Оказание медицинской помощи в экстренной форме в случаях 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При оказании медицинской помощи в экстренной форме медицинскими организациями </w:t>
      </w:r>
      <w:r w:rsidRPr="00F04EEC">
        <w:rPr>
          <w:rFonts w:ascii="Times New Roman" w:eastAsia="Times New Roman" w:hAnsi="Times New Roman" w:cs="Times New Roman"/>
          <w:sz w:val="24"/>
          <w:szCs w:val="24"/>
          <w:lang w:eastAsia="ru-RU"/>
        </w:rPr>
        <w:lastRenderedPageBreak/>
        <w:t>обязательным является вызов бригады скорой медицинской помощи государственного учреждения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При оказании бесплатной медицинской помощи в экстренной форме медицинскими организациями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и обслуживающей медицинской организацией.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Возмещение медицинским организациям расходов на оказание медицинской помощи в экстренной форме до устранения угрозы жизни граждан в случаях 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за счет средств областного бюджета (за счет субсидии на выполнение государственного задания) обслуживающими медицинскими организациями за фактически выполненный объем медицинской помощи.</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proofErr w:type="gramStart"/>
      <w:r w:rsidRPr="00F04EEC">
        <w:rPr>
          <w:rFonts w:ascii="Times New Roman" w:eastAsia="Times New Roman" w:hAnsi="Times New Roman" w:cs="Times New Roman"/>
          <w:sz w:val="24"/>
          <w:szCs w:val="24"/>
          <w:lang w:eastAsia="ru-RU"/>
        </w:rPr>
        <w:t>Медицинская организация, имеющая лицензию на оказание медицинской помощи соответствующего вида,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roofErr w:type="gramEnd"/>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Возмещение расходов осуществляется в размере 488,0 рубля за один случай оказания экстренной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проверку качества оказанной медицинской помощи.</w:t>
      </w:r>
    </w:p>
    <w:p w:rsid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16</w:t>
      </w:r>
      <w:r w:rsidRPr="00F04EEC">
        <w:rPr>
          <w:rFonts w:ascii="Times New Roman" w:eastAsia="Times New Roman" w:hAnsi="Times New Roman" w:cs="Times New Roman"/>
          <w:sz w:val="24"/>
          <w:szCs w:val="24"/>
          <w:lang w:eastAsia="ru-RU"/>
        </w:rPr>
        <w:br/>
        <w:t>к Территориальной программе</w:t>
      </w:r>
    </w:p>
    <w:p w:rsidR="00126D78" w:rsidRDefault="00126D78" w:rsidP="00623AA7">
      <w:pPr>
        <w:spacing w:after="0" w:line="240" w:lineRule="auto"/>
        <w:jc w:val="right"/>
        <w:rPr>
          <w:rFonts w:ascii="Times New Roman" w:eastAsia="Times New Roman" w:hAnsi="Times New Roman" w:cs="Times New Roman"/>
          <w:sz w:val="24"/>
          <w:szCs w:val="24"/>
          <w:lang w:eastAsia="ru-RU"/>
        </w:rPr>
      </w:pPr>
    </w:p>
    <w:p w:rsidR="00126D78" w:rsidRPr="00126D78" w:rsidRDefault="00126D78" w:rsidP="00126D78">
      <w:pPr>
        <w:spacing w:after="0" w:line="240" w:lineRule="auto"/>
        <w:jc w:val="center"/>
        <w:rPr>
          <w:rFonts w:ascii="Times New Roman" w:eastAsia="Times New Roman" w:hAnsi="Times New Roman" w:cs="Times New Roman"/>
          <w:sz w:val="24"/>
          <w:szCs w:val="24"/>
          <w:lang w:eastAsia="ru-RU"/>
        </w:rPr>
      </w:pPr>
      <w:r w:rsidRPr="00126D78">
        <w:rPr>
          <w:rFonts w:ascii="Times New Roman" w:eastAsia="Times New Roman" w:hAnsi="Times New Roman" w:cs="Times New Roman"/>
          <w:b/>
          <w:bCs/>
          <w:sz w:val="24"/>
          <w:szCs w:val="24"/>
          <w:lang w:eastAsia="ru-RU"/>
        </w:rPr>
        <w:t>Информация об объемах медицинской помощи в амбулаторных условиях, оказываемой с профилактическими и иными целями, на одного жителя/одно застрахованное лицо на 2019 год</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roofErr w:type="gramStart"/>
      <w:r w:rsidRPr="00F04EEC">
        <w:rPr>
          <w:rFonts w:ascii="Times New Roman" w:eastAsia="Times New Roman" w:hAnsi="Times New Roman" w:cs="Times New Roman"/>
          <w:sz w:val="24"/>
          <w:szCs w:val="24"/>
          <w:lang w:eastAsia="ru-RU"/>
        </w:rPr>
        <w:t>введена</w:t>
      </w:r>
      <w:proofErr w:type="gramEnd"/>
      <w:r w:rsidRPr="00F04EEC">
        <w:rPr>
          <w:rFonts w:ascii="Times New Roman" w:eastAsia="Times New Roman" w:hAnsi="Times New Roman" w:cs="Times New Roman"/>
          <w:sz w:val="24"/>
          <w:szCs w:val="24"/>
          <w:lang w:eastAsia="ru-RU"/>
        </w:rPr>
        <w:t xml:space="preserve"> </w:t>
      </w:r>
      <w:hyperlink r:id="rId153"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0"/>
        <w:gridCol w:w="4285"/>
        <w:gridCol w:w="2034"/>
        <w:gridCol w:w="2056"/>
      </w:tblGrid>
      <w:tr w:rsidR="00F04EEC" w:rsidRPr="00F04EEC" w:rsidTr="00F04EEC">
        <w:trPr>
          <w:trHeight w:val="15"/>
          <w:tblCellSpacing w:w="15" w:type="dxa"/>
        </w:trPr>
        <w:tc>
          <w:tcPr>
            <w:tcW w:w="92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Объем медицинской помощи в амбулаторных условиях, оказываемой с профилактическими и иными целями, на одного жителя/одно застрахованное лицо на 2019 год</w:t>
            </w:r>
          </w:p>
        </w:tc>
      </w:tr>
      <w:tr w:rsidR="00F04EEC" w:rsidRPr="00F04EEC" w:rsidTr="00F04EEC">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номер строки</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показатель</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 1 жителя/одно застрахованное лицо)</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источник финансового обеспечения</w:t>
            </w:r>
          </w:p>
        </w:tc>
      </w:tr>
      <w:tr w:rsidR="00F04EEC" w:rsidRPr="00F04EEC" w:rsidTr="00F04EEC">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бюджетные ассигнования бюджета субъекта </w:t>
            </w:r>
            <w:r w:rsidRPr="00F04EEC">
              <w:rPr>
                <w:rFonts w:ascii="Times New Roman" w:eastAsia="Times New Roman" w:hAnsi="Times New Roman" w:cs="Times New Roman"/>
                <w:sz w:val="24"/>
                <w:szCs w:val="24"/>
                <w:lang w:eastAsia="ru-RU"/>
              </w:rPr>
              <w:lastRenderedPageBreak/>
              <w:t>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средства обязательного медицинского страхования</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Территориальный норматив посещений с профилактическими и иными целями - всего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(сумма строк 2 + 9)</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0,62542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2,88</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I. Объем посещений с профилактическими целями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(сумма строк 3 + 6 + 7 + 8)</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0,43188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1,19</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 норматив объема для проведения профилактических медицинских осмотров, в том числе в рамках диспансеризации, - всего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(сумма строк 4 + 5)</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0,27145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0,79</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0,27145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0,63</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0,16</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 объем посещений для проведения диспансеризации определенных групп населения (2-й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0,02</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 объем посещений для проведения диспансерного наблюдения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0,16043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0,36</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 объем посещений центров здоровья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0,02</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II. Объем посещений с иными целями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(сумма строк 10 + 11 + 12 + 13 + 14)</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0,19354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1,69</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 объем разовых посещений в связи с заболеванием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0,05510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1,15</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 объем посещений по медицинской реабилитации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0,00316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 норматив посещений для паллиативной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0,00801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12.1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0,00746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 норматив посещений на дому выездными патронажными бригадами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0,00055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 объем посещений медицинских работников, имеющих среднее медицинское образование, ведущих самостоятельный прием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0,00585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0,21</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 объем посещений с другими целями (патронаж, выдача справок и иных медицинских документов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0,12142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0,33</w:t>
            </w:r>
          </w:p>
        </w:tc>
      </w:tr>
    </w:tbl>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17</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proofErr w:type="gramStart"/>
      <w:r w:rsidRPr="00126D78">
        <w:rPr>
          <w:rFonts w:ascii="Times New Roman" w:eastAsia="Times New Roman" w:hAnsi="Times New Roman" w:cs="Times New Roman"/>
          <w:b/>
          <w:sz w:val="24"/>
          <w:szCs w:val="24"/>
          <w:lang w:eastAsia="ru-RU"/>
        </w:rPr>
        <w:t>ПЕРЕЧЕНЬ</w:t>
      </w:r>
      <w:r w:rsidRPr="00126D78">
        <w:rPr>
          <w:rFonts w:ascii="Times New Roman" w:eastAsia="Times New Roman" w:hAnsi="Times New Roman" w:cs="Times New Roman"/>
          <w:b/>
          <w:sz w:val="24"/>
          <w:szCs w:val="24"/>
          <w:lang w:eastAsia="ru-RU"/>
        </w:rPr>
        <w:br/>
        <w:t> медицинских организаций,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в том числе территориальной программы обязательного медицинского страхования Ярославской области, проводящих профилактические медицинские осмотры, в том числе в рамках диспансеризации определенных групп взрослого населения</w:t>
      </w:r>
      <w:proofErr w:type="gramEnd"/>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w:t>
      </w:r>
      <w:proofErr w:type="gramStart"/>
      <w:r w:rsidRPr="00F04EEC">
        <w:rPr>
          <w:rFonts w:ascii="Times New Roman" w:eastAsia="Times New Roman" w:hAnsi="Times New Roman" w:cs="Times New Roman"/>
          <w:sz w:val="24"/>
          <w:szCs w:val="24"/>
          <w:lang w:eastAsia="ru-RU"/>
        </w:rPr>
        <w:t>введен</w:t>
      </w:r>
      <w:proofErr w:type="gramEnd"/>
      <w:r w:rsidRPr="00F04EEC">
        <w:rPr>
          <w:rFonts w:ascii="Times New Roman" w:eastAsia="Times New Roman" w:hAnsi="Times New Roman" w:cs="Times New Roman"/>
          <w:sz w:val="24"/>
          <w:szCs w:val="24"/>
          <w:lang w:eastAsia="ru-RU"/>
        </w:rPr>
        <w:t xml:space="preserve"> </w:t>
      </w:r>
      <w:hyperlink r:id="rId154" w:history="1">
        <w:r w:rsidRPr="00F04EEC">
          <w:rPr>
            <w:rFonts w:ascii="Times New Roman" w:eastAsia="Times New Roman" w:hAnsi="Times New Roman" w:cs="Times New Roman"/>
            <w:color w:val="0000FF"/>
            <w:sz w:val="24"/>
            <w:szCs w:val="24"/>
            <w:u w:val="single"/>
            <w:lang w:eastAsia="ru-RU"/>
          </w:rPr>
          <w:t>Постановлением Правительства Ярославской области от 26.06.2019 N 442-п</w:t>
        </w:r>
      </w:hyperlink>
      <w:r w:rsidRPr="00F04EEC">
        <w:rPr>
          <w:rFonts w:ascii="Times New Roman" w:eastAsia="Times New Roman" w:hAnsi="Times New Roman" w:cs="Times New Roman"/>
          <w:sz w:val="24"/>
          <w:szCs w:val="24"/>
          <w:lang w:eastAsia="ru-RU"/>
        </w:rPr>
        <w:t xml:space="preserve">; в ред. </w:t>
      </w:r>
      <w:hyperlink r:id="rId155"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6"/>
        <w:gridCol w:w="8479"/>
      </w:tblGrid>
      <w:tr w:rsidR="00F04EEC" w:rsidRPr="00F04EEC" w:rsidTr="00F04EEC">
        <w:trPr>
          <w:trHeight w:val="15"/>
          <w:tblCellSpacing w:w="15" w:type="dxa"/>
        </w:trPr>
        <w:tc>
          <w:tcPr>
            <w:tcW w:w="924"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c>
          <w:tcPr>
            <w:tcW w:w="8501" w:type="dxa"/>
            <w:vAlign w:val="center"/>
            <w:hideMark/>
          </w:tcPr>
          <w:p w:rsidR="00F04EEC" w:rsidRPr="00F04EEC" w:rsidRDefault="00F04EEC" w:rsidP="00623AA7">
            <w:pPr>
              <w:spacing w:after="0" w:line="240" w:lineRule="auto"/>
              <w:rPr>
                <w:rFonts w:ascii="Times New Roman" w:eastAsia="Times New Roman" w:hAnsi="Times New Roman" w:cs="Times New Roman"/>
                <w:sz w:val="2"/>
                <w:szCs w:val="24"/>
                <w:lang w:eastAsia="ru-RU"/>
              </w:rPr>
            </w:pP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N</w:t>
            </w:r>
          </w:p>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proofErr w:type="gramStart"/>
            <w:r w:rsidRPr="00F04EEC">
              <w:rPr>
                <w:rFonts w:ascii="Times New Roman" w:eastAsia="Times New Roman" w:hAnsi="Times New Roman" w:cs="Times New Roman"/>
                <w:sz w:val="24"/>
                <w:szCs w:val="24"/>
                <w:lang w:eastAsia="ru-RU"/>
              </w:rPr>
              <w:t>п</w:t>
            </w:r>
            <w:proofErr w:type="gramEnd"/>
            <w:r w:rsidRPr="00F04EEC">
              <w:rPr>
                <w:rFonts w:ascii="Times New Roman" w:eastAsia="Times New Roman" w:hAnsi="Times New Roman" w:cs="Times New Roman"/>
                <w:sz w:val="24"/>
                <w:szCs w:val="24"/>
                <w:lang w:eastAsia="ru-RU"/>
              </w:rPr>
              <w:t>/п</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Наименование медицинской организации</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"Клиническая больница имени Н.А. Семашко"</w:t>
            </w:r>
          </w:p>
        </w:tc>
      </w:tr>
      <w:tr w:rsidR="00F04EEC" w:rsidRPr="00F04EEC" w:rsidTr="00F04EEC">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56"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ГБКУЗ ЯО "Центральная городская больница"</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"Клиническая больница N 2"</w:t>
            </w:r>
          </w:p>
        </w:tc>
      </w:tr>
      <w:tr w:rsidR="00F04EEC" w:rsidRPr="00F04EEC" w:rsidTr="00F04EEC">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57"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4</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"Клиническая больница N 3"</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5</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Утратил силу с 14 октября 2019 года. - </w:t>
            </w:r>
            <w:hyperlink r:id="rId158"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14.10.2019 N 720-п</w:t>
              </w:r>
            </w:hyperlink>
          </w:p>
        </w:tc>
      </w:tr>
      <w:tr w:rsidR="00F04EEC" w:rsidRPr="00F04EEC" w:rsidTr="00F04EEC">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6</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ГАУЗ ЯО "Клиническая больница N 9"</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7</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Утратил силу с 14 октября 2019 года. - </w:t>
            </w:r>
            <w:hyperlink r:id="rId159"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14.10.2019 N 720-п</w:t>
              </w:r>
            </w:hyperlink>
          </w:p>
        </w:tc>
      </w:tr>
      <w:tr w:rsidR="00F04EEC" w:rsidRPr="00F04EEC" w:rsidTr="00F04EEC">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t>8</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"Рыбинская городская больница N 1"</w:t>
            </w:r>
          </w:p>
        </w:tc>
      </w:tr>
      <w:tr w:rsidR="00F04EEC" w:rsidRPr="00F04EEC" w:rsidTr="00F04EEC">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(в ред. </w:t>
            </w:r>
            <w:hyperlink r:id="rId160" w:history="1">
              <w:r w:rsidRPr="00F04EEC">
                <w:rPr>
                  <w:rFonts w:ascii="Times New Roman" w:eastAsia="Times New Roman" w:hAnsi="Times New Roman" w:cs="Times New Roman"/>
                  <w:color w:val="0000FF"/>
                  <w:sz w:val="24"/>
                  <w:szCs w:val="24"/>
                  <w:u w:val="single"/>
                  <w:lang w:eastAsia="ru-RU"/>
                </w:rPr>
                <w:t>Постановления Правительства Ярославской области от 14.10.2019 N 720-п</w:t>
              </w:r>
            </w:hyperlink>
            <w:r w:rsidRPr="00F04EEC">
              <w:rPr>
                <w:rFonts w:ascii="Times New Roman" w:eastAsia="Times New Roman" w:hAnsi="Times New Roman" w:cs="Times New Roman"/>
                <w:sz w:val="24"/>
                <w:szCs w:val="24"/>
                <w:lang w:eastAsia="ru-RU"/>
              </w:rPr>
              <w:t>)</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9</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"Городская больница N 2 им. Н.И. Пирогова"</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10</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городская больница N 3</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11</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городская больница N 4 г. Рыбинска</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12</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Утратил силу с 14 октября 2019 года. - </w:t>
            </w:r>
            <w:hyperlink r:id="rId161" w:history="1">
              <w:r w:rsidRPr="00F04EEC">
                <w:rPr>
                  <w:rFonts w:ascii="Times New Roman" w:eastAsia="Times New Roman" w:hAnsi="Times New Roman" w:cs="Times New Roman"/>
                  <w:color w:val="0000FF"/>
                  <w:sz w:val="24"/>
                  <w:szCs w:val="24"/>
                  <w:u w:val="single"/>
                  <w:lang w:eastAsia="ru-RU"/>
                </w:rPr>
                <w:t>Постановление Правительства Ярославской области от 14.10.2019 N 720-п</w:t>
              </w:r>
            </w:hyperlink>
          </w:p>
        </w:tc>
      </w:tr>
      <w:tr w:rsidR="00F04EEC" w:rsidRPr="00F04EEC" w:rsidTr="00F04EEC">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13</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"Городская поликлиника N 3 им. Н.А. Семашко"</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14</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"Рыбинская ЦРП"</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15</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Большесельская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16</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Борисоглебская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17</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"Брейтовская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18</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ГУЗ ЯО </w:t>
            </w:r>
            <w:proofErr w:type="gramStart"/>
            <w:r w:rsidRPr="00F04EEC">
              <w:rPr>
                <w:rFonts w:ascii="Times New Roman" w:eastAsia="Times New Roman" w:hAnsi="Times New Roman" w:cs="Times New Roman"/>
                <w:sz w:val="24"/>
                <w:szCs w:val="24"/>
                <w:lang w:eastAsia="ru-RU"/>
              </w:rPr>
              <w:t>Гаврилов-Ямская</w:t>
            </w:r>
            <w:proofErr w:type="gramEnd"/>
            <w:r w:rsidRPr="00F04EEC">
              <w:rPr>
                <w:rFonts w:ascii="Times New Roman" w:eastAsia="Times New Roman" w:hAnsi="Times New Roman" w:cs="Times New Roman"/>
                <w:sz w:val="24"/>
                <w:szCs w:val="24"/>
                <w:lang w:eastAsia="ru-RU"/>
              </w:rPr>
              <w:t xml:space="preserve">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19</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Даниловская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20</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"Любимская центральная районная больница"</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21</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"ЦРБ им. Д.Л. Соколова"</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22</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Некоузская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23</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w:t>
            </w:r>
            <w:proofErr w:type="gramStart"/>
            <w:r w:rsidRPr="00F04EEC">
              <w:rPr>
                <w:rFonts w:ascii="Times New Roman" w:eastAsia="Times New Roman" w:hAnsi="Times New Roman" w:cs="Times New Roman"/>
                <w:sz w:val="24"/>
                <w:szCs w:val="24"/>
                <w:lang w:eastAsia="ru-RU"/>
              </w:rPr>
              <w:t>Некрасовская</w:t>
            </w:r>
            <w:proofErr w:type="gramEnd"/>
            <w:r w:rsidRPr="00F04EEC">
              <w:rPr>
                <w:rFonts w:ascii="Times New Roman" w:eastAsia="Times New Roman" w:hAnsi="Times New Roman" w:cs="Times New Roman"/>
                <w:sz w:val="24"/>
                <w:szCs w:val="24"/>
                <w:lang w:eastAsia="ru-RU"/>
              </w:rPr>
              <w:t xml:space="preserve">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24</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"Бурмакинская РБ N 1"</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25</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ГУЗ ЯО </w:t>
            </w:r>
            <w:proofErr w:type="gramStart"/>
            <w:r w:rsidRPr="00F04EEC">
              <w:rPr>
                <w:rFonts w:ascii="Times New Roman" w:eastAsia="Times New Roman" w:hAnsi="Times New Roman" w:cs="Times New Roman"/>
                <w:sz w:val="24"/>
                <w:szCs w:val="24"/>
                <w:lang w:eastAsia="ru-RU"/>
              </w:rPr>
              <w:t>Пречистенская</w:t>
            </w:r>
            <w:proofErr w:type="gramEnd"/>
            <w:r w:rsidRPr="00F04EEC">
              <w:rPr>
                <w:rFonts w:ascii="Times New Roman" w:eastAsia="Times New Roman" w:hAnsi="Times New Roman" w:cs="Times New Roman"/>
                <w:sz w:val="24"/>
                <w:szCs w:val="24"/>
                <w:lang w:eastAsia="ru-RU"/>
              </w:rPr>
              <w:t xml:space="preserve">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26</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"Переславская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27</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Пошехонская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28</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"Ростовская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29</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ГБУЗ ЯО "Тутаевская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30</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ГУЗ ЯО "Угличская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31</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 xml:space="preserve">ГУЗ ЯО </w:t>
            </w:r>
            <w:proofErr w:type="gramStart"/>
            <w:r w:rsidRPr="00F04EEC">
              <w:rPr>
                <w:rFonts w:ascii="Times New Roman" w:eastAsia="Times New Roman" w:hAnsi="Times New Roman" w:cs="Times New Roman"/>
                <w:sz w:val="24"/>
                <w:szCs w:val="24"/>
                <w:lang w:eastAsia="ru-RU"/>
              </w:rPr>
              <w:t>Ярославская</w:t>
            </w:r>
            <w:proofErr w:type="gramEnd"/>
            <w:r w:rsidRPr="00F04EEC">
              <w:rPr>
                <w:rFonts w:ascii="Times New Roman" w:eastAsia="Times New Roman" w:hAnsi="Times New Roman" w:cs="Times New Roman"/>
                <w:sz w:val="24"/>
                <w:szCs w:val="24"/>
                <w:lang w:eastAsia="ru-RU"/>
              </w:rPr>
              <w:t xml:space="preserve"> ЦРБ</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32</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НУЗ "Дорожная клиническая больница на ст. Ярославль ОАО "РЖД"</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33</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Ярославская поликлиника - филиал ФБУЗ ПОМЦ ФМБА России</w:t>
            </w:r>
          </w:p>
        </w:tc>
      </w:tr>
      <w:tr w:rsidR="00F04EEC" w:rsidRPr="00F04EEC" w:rsidTr="00F04EE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34</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t>ФКУЗ "МСЧ МВД России по Ярославской области"</w:t>
            </w:r>
          </w:p>
        </w:tc>
      </w:tr>
    </w:tbl>
    <w:p w:rsidR="00F04EEC" w:rsidRPr="00F04EEC" w:rsidRDefault="00F04EEC" w:rsidP="00623AA7">
      <w:pPr>
        <w:spacing w:after="0" w:line="240" w:lineRule="auto"/>
        <w:jc w:val="center"/>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Список сокращений, используемых в таблице</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ГАУЗ - государственное автономное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ГБКУЗ - государственное бюджетное клиническое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ГБУЗ - государственное бюджетное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ГУЗ - государственное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МВД - Министерство внутренних дел</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МСЧ - медико-санитарная часть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НУЗ - негосударственное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ОАО - открытое акционерное общество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ПОМЦ - Приволжский окружной медицинский центр</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РБ - районная больница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РЖД - Российские железные дороги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ФБУЗ - федеральное бюджетное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ФКУЗ - федеральное казенное учреждение здравоохранения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ФМБА - Федеральное медико-биологическое агентство</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ЦРБ - центральная районная больница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ЦРП - центральная районная поликлиника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ЯО - Ярославская область.</w:t>
      </w:r>
    </w:p>
    <w:p w:rsidR="00F04EEC" w:rsidRPr="00F04EEC" w:rsidRDefault="00F04EEC" w:rsidP="00623AA7">
      <w:pPr>
        <w:spacing w:after="0" w:line="240" w:lineRule="auto"/>
        <w:jc w:val="right"/>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Приложение 18</w:t>
      </w:r>
      <w:r w:rsidRPr="00F04EEC">
        <w:rPr>
          <w:rFonts w:ascii="Times New Roman" w:eastAsia="Times New Roman" w:hAnsi="Times New Roman" w:cs="Times New Roman"/>
          <w:sz w:val="24"/>
          <w:szCs w:val="24"/>
          <w:lang w:eastAsia="ru-RU"/>
        </w:rPr>
        <w:br/>
        <w:t>к Территориальной программе</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r>
      <w:r w:rsidRPr="00126D78">
        <w:rPr>
          <w:rFonts w:ascii="Times New Roman" w:eastAsia="Times New Roman" w:hAnsi="Times New Roman" w:cs="Times New Roman"/>
          <w:b/>
          <w:sz w:val="24"/>
          <w:szCs w:val="24"/>
          <w:lang w:eastAsia="ru-RU"/>
        </w:rPr>
        <w:t>ПОРЯДОК</w:t>
      </w:r>
      <w:r w:rsidRPr="00126D78">
        <w:rPr>
          <w:rFonts w:ascii="Times New Roman" w:eastAsia="Times New Roman" w:hAnsi="Times New Roman" w:cs="Times New Roman"/>
          <w:b/>
          <w:sz w:val="24"/>
          <w:szCs w:val="24"/>
          <w:lang w:eastAsia="ru-RU"/>
        </w:rPr>
        <w:br/>
        <w:t>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w:t>
      </w:r>
      <w:bookmarkStart w:id="0" w:name="_GoBack"/>
      <w:bookmarkEnd w:id="0"/>
      <w:r w:rsidRPr="00126D78">
        <w:rPr>
          <w:rFonts w:ascii="Times New Roman" w:eastAsia="Times New Roman" w:hAnsi="Times New Roman" w:cs="Times New Roman"/>
          <w:b/>
          <w:sz w:val="24"/>
          <w:szCs w:val="24"/>
          <w:lang w:eastAsia="ru-RU"/>
        </w:rPr>
        <w:t>енными препаратами и психотропными лекарственными препаратами при посещениях на дому</w:t>
      </w:r>
    </w:p>
    <w:p w:rsidR="00F04EEC" w:rsidRPr="00126D78" w:rsidRDefault="00F04EEC" w:rsidP="00623AA7">
      <w:pPr>
        <w:spacing w:after="0" w:line="240" w:lineRule="auto"/>
        <w:jc w:val="center"/>
        <w:rPr>
          <w:rFonts w:ascii="Times New Roman" w:eastAsia="Times New Roman" w:hAnsi="Times New Roman" w:cs="Times New Roman"/>
          <w:b/>
          <w:sz w:val="24"/>
          <w:szCs w:val="24"/>
          <w:lang w:eastAsia="ru-RU"/>
        </w:rPr>
      </w:pPr>
      <w:r w:rsidRPr="00126D78">
        <w:rPr>
          <w:rFonts w:ascii="Times New Roman" w:eastAsia="Times New Roman" w:hAnsi="Times New Roman" w:cs="Times New Roman"/>
          <w:b/>
          <w:sz w:val="24"/>
          <w:szCs w:val="24"/>
          <w:lang w:eastAsia="ru-RU"/>
        </w:rPr>
        <w:t>(</w:t>
      </w:r>
      <w:proofErr w:type="gramStart"/>
      <w:r w:rsidRPr="00126D78">
        <w:rPr>
          <w:rFonts w:ascii="Times New Roman" w:eastAsia="Times New Roman" w:hAnsi="Times New Roman" w:cs="Times New Roman"/>
          <w:b/>
          <w:sz w:val="24"/>
          <w:szCs w:val="24"/>
          <w:lang w:eastAsia="ru-RU"/>
        </w:rPr>
        <w:t>введен</w:t>
      </w:r>
      <w:proofErr w:type="gramEnd"/>
      <w:r w:rsidRPr="00126D78">
        <w:rPr>
          <w:rFonts w:ascii="Times New Roman" w:eastAsia="Times New Roman" w:hAnsi="Times New Roman" w:cs="Times New Roman"/>
          <w:b/>
          <w:sz w:val="24"/>
          <w:szCs w:val="24"/>
          <w:lang w:eastAsia="ru-RU"/>
        </w:rPr>
        <w:t xml:space="preserve"> </w:t>
      </w:r>
      <w:hyperlink r:id="rId162" w:history="1">
        <w:r w:rsidRPr="00126D78">
          <w:rPr>
            <w:rFonts w:ascii="Times New Roman" w:eastAsia="Times New Roman" w:hAnsi="Times New Roman" w:cs="Times New Roman"/>
            <w:b/>
            <w:color w:val="0000FF"/>
            <w:sz w:val="24"/>
            <w:szCs w:val="24"/>
            <w:u w:val="single"/>
            <w:lang w:eastAsia="ru-RU"/>
          </w:rPr>
          <w:t>Постановлением Правительства Ярославской области от 26.06.2019 N 442-п</w:t>
        </w:r>
      </w:hyperlink>
      <w:r w:rsidRPr="00126D78">
        <w:rPr>
          <w:rFonts w:ascii="Times New Roman" w:eastAsia="Times New Roman" w:hAnsi="Times New Roman" w:cs="Times New Roman"/>
          <w:b/>
          <w:sz w:val="24"/>
          <w:szCs w:val="24"/>
          <w:lang w:eastAsia="ru-RU"/>
        </w:rPr>
        <w:t>)</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r>
      <w:r w:rsidRPr="00F04EEC">
        <w:rPr>
          <w:rFonts w:ascii="Times New Roman" w:eastAsia="Times New Roman" w:hAnsi="Times New Roman" w:cs="Times New Roman"/>
          <w:sz w:val="24"/>
          <w:szCs w:val="24"/>
          <w:lang w:eastAsia="ru-RU"/>
        </w:rPr>
        <w:br/>
        <w:t xml:space="preserve">1. </w:t>
      </w:r>
      <w:proofErr w:type="gramStart"/>
      <w:r w:rsidRPr="00F04EEC">
        <w:rPr>
          <w:rFonts w:ascii="Times New Roman" w:eastAsia="Times New Roman" w:hAnsi="Times New Roman" w:cs="Times New Roman"/>
          <w:sz w:val="24"/>
          <w:szCs w:val="24"/>
          <w:lang w:eastAsia="ru-RU"/>
        </w:rPr>
        <w:t>Настоящим Порядком установлены правила передачи от медицинской организации пациенту (его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медицинских изделий, предназначенных для поддержания функций органов и систем организма человека, предоставляемых для использования на дому, а также правила назначения наркотических лекарственных препаратов и психотропных</w:t>
      </w:r>
      <w:proofErr w:type="gramEnd"/>
      <w:r w:rsidRPr="00F04EEC">
        <w:rPr>
          <w:rFonts w:ascii="Times New Roman" w:eastAsia="Times New Roman" w:hAnsi="Times New Roman" w:cs="Times New Roman"/>
          <w:sz w:val="24"/>
          <w:szCs w:val="24"/>
          <w:lang w:eastAsia="ru-RU"/>
        </w:rPr>
        <w:t xml:space="preserve"> лекарственных препаратов при посещениях на дому в рамках оказания паллиативной медицинской помощи.</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2. 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 в которой наблюдается пациент.</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lastRenderedPageBreak/>
        <w:br/>
        <w:t xml:space="preserve">3. Врачебная комиссия </w:t>
      </w:r>
      <w:proofErr w:type="gramStart"/>
      <w:r w:rsidRPr="00F04EEC">
        <w:rPr>
          <w:rFonts w:ascii="Times New Roman" w:eastAsia="Times New Roman" w:hAnsi="Times New Roman" w:cs="Times New Roman"/>
          <w:sz w:val="24"/>
          <w:szCs w:val="24"/>
          <w:lang w:eastAsia="ru-RU"/>
        </w:rPr>
        <w:t>предоставляет заключение</w:t>
      </w:r>
      <w:proofErr w:type="gramEnd"/>
      <w:r w:rsidRPr="00F04EEC">
        <w:rPr>
          <w:rFonts w:ascii="Times New Roman" w:eastAsia="Times New Roman" w:hAnsi="Times New Roman" w:cs="Times New Roman"/>
          <w:sz w:val="24"/>
          <w:szCs w:val="24"/>
          <w:lang w:eastAsia="ru-RU"/>
        </w:rPr>
        <w:t xml:space="preserve">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 наличии подписанного добровольного информированного согласия.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4. Пациент (его представитель) предоставляет заполненную анкету о состоянии домашних условий пациента, нуждающегося в оказании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5. Медицинская организация на основании заключения врачебной комиссии об оказании пациенту паллиативной медицинской помощи на дому при наличии подписанного добровольного информированного согласия, заполненной и подписанной анкеты заключает с пациентом (его представителем) договор о безвозмездном пользовании медицинскими изделиями, предназначенными для поддержания функций органов и систем организма человека, предоставляемыми для использования на дому.</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6. Медицинская организация на основании договора о безвозмездном пользовании медицинскими изделиями, предназначенными для поддержания функций органов и систем организма человека, при наличии подписанного пациентом (его представителем) акта о приеме-передаче медицинских изделий предоставляет медицинские изделия.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7. Медицинская организация на основании договора о безвозмездном пользовании медицинскими изделиями, предназначенными для поддержания функций органов и систем организма человека, на основании подписанного пациентом (его представителем) акта возврата медицинского изделия осуществляет прием медицинских изделий.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8. </w:t>
      </w:r>
      <w:proofErr w:type="gramStart"/>
      <w:r w:rsidRPr="00F04EEC">
        <w:rPr>
          <w:rFonts w:ascii="Times New Roman" w:eastAsia="Times New Roman" w:hAnsi="Times New Roman" w:cs="Times New Roman"/>
          <w:sz w:val="24"/>
          <w:szCs w:val="24"/>
          <w:lang w:eastAsia="ru-RU"/>
        </w:rPr>
        <w:t xml:space="preserve">Назначение наркотических лекарственных препаратов и психотропных лекарственных препаратов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производится самостоятельно медицинским работником (лечащим врачом, а также фельдшером, акушеркой в случае возложения на них полномочий лечащего врача в порядке, установленном </w:t>
      </w:r>
      <w:hyperlink r:id="rId163" w:history="1">
        <w:r w:rsidRPr="00F04EEC">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23.03.2012 N</w:t>
        </w:r>
        <w:proofErr w:type="gramEnd"/>
        <w:r w:rsidRPr="00F04EEC">
          <w:rPr>
            <w:rFonts w:ascii="Times New Roman" w:eastAsia="Times New Roman" w:hAnsi="Times New Roman" w:cs="Times New Roman"/>
            <w:color w:val="0000FF"/>
            <w:sz w:val="24"/>
            <w:szCs w:val="24"/>
            <w:u w:val="single"/>
            <w:lang w:eastAsia="ru-RU"/>
          </w:rPr>
          <w:t xml:space="preserve"> </w:t>
        </w:r>
        <w:proofErr w:type="gramStart"/>
        <w:r w:rsidRPr="00F04EEC">
          <w:rPr>
            <w:rFonts w:ascii="Times New Roman" w:eastAsia="Times New Roman" w:hAnsi="Times New Roman" w:cs="Times New Roman"/>
            <w:color w:val="0000FF"/>
            <w:sz w:val="24"/>
            <w:szCs w:val="24"/>
            <w:u w:val="single"/>
            <w:lang w:eastAsia="ru-RU"/>
          </w:rPr>
          <w:t>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w:r w:rsidRPr="00F04EEC">
        <w:rPr>
          <w:rFonts w:ascii="Times New Roman" w:eastAsia="Times New Roman" w:hAnsi="Times New Roman" w:cs="Times New Roman"/>
          <w:sz w:val="24"/>
          <w:szCs w:val="24"/>
          <w:lang w:eastAsia="ru-RU"/>
        </w:rPr>
        <w:t>) либо медицинским работником по</w:t>
      </w:r>
      <w:proofErr w:type="gramEnd"/>
      <w:r w:rsidRPr="00F04EEC">
        <w:rPr>
          <w:rFonts w:ascii="Times New Roman" w:eastAsia="Times New Roman" w:hAnsi="Times New Roman" w:cs="Times New Roman"/>
          <w:sz w:val="24"/>
          <w:szCs w:val="24"/>
          <w:lang w:eastAsia="ru-RU"/>
        </w:rPr>
        <w:t xml:space="preserve">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 xml:space="preserve">Рецепт на лекарственный препарат может быть получен пациентом или его </w:t>
      </w:r>
      <w:r w:rsidRPr="00F04EEC">
        <w:rPr>
          <w:rFonts w:ascii="Times New Roman" w:eastAsia="Times New Roman" w:hAnsi="Times New Roman" w:cs="Times New Roman"/>
          <w:sz w:val="24"/>
          <w:szCs w:val="24"/>
          <w:lang w:eastAsia="ru-RU"/>
        </w:rPr>
        <w:lastRenderedPageBreak/>
        <w:t>представителем. Факт выдачи рецепта представителю пациента фиксируется записью в медицинской карте пациента.</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Выписанные врачом наркотические лекарственные препараты и психотропные лекарственные препараты отпускаются пациенту или лицу, его представляющему, при предъявлении выданного в установленном порядке документа, удостоверяющего личность.</w:t>
      </w:r>
    </w:p>
    <w:p w:rsidR="00F04EEC" w:rsidRPr="00F04EEC" w:rsidRDefault="00F04EEC" w:rsidP="00623AA7">
      <w:pPr>
        <w:spacing w:after="0" w:line="240" w:lineRule="auto"/>
        <w:rPr>
          <w:rFonts w:ascii="Times New Roman" w:eastAsia="Times New Roman" w:hAnsi="Times New Roman" w:cs="Times New Roman"/>
          <w:sz w:val="24"/>
          <w:szCs w:val="24"/>
          <w:lang w:eastAsia="ru-RU"/>
        </w:rPr>
      </w:pPr>
      <w:r w:rsidRPr="00F04EEC">
        <w:rPr>
          <w:rFonts w:ascii="Times New Roman" w:eastAsia="Times New Roman" w:hAnsi="Times New Roman" w:cs="Times New Roman"/>
          <w:sz w:val="24"/>
          <w:szCs w:val="24"/>
          <w:lang w:eastAsia="ru-RU"/>
        </w:rPr>
        <w:br/>
        <w:t>Пациент, получающий наркотические лекарственные препараты и психотропные лекарственные препараты, должен быть осмотрен участковым врачом-терапевтом или врачом паллиативной помощи не реже одного раза в 10 дней. При осмотре оценивается и отражается в медицинской карте амбулаторного больного эффект проводимой анальгетической терапии.</w:t>
      </w:r>
    </w:p>
    <w:p w:rsidR="00F04EEC" w:rsidRPr="00F04EEC" w:rsidRDefault="00F04EEC" w:rsidP="00623AA7">
      <w:pPr>
        <w:spacing w:after="0" w:line="240" w:lineRule="auto"/>
        <w:ind w:left="720"/>
        <w:rPr>
          <w:rFonts w:ascii="Times New Roman" w:eastAsia="Times New Roman" w:hAnsi="Times New Roman" w:cs="Times New Roman"/>
          <w:sz w:val="24"/>
          <w:szCs w:val="24"/>
          <w:lang w:eastAsia="ru-RU"/>
        </w:rPr>
      </w:pPr>
    </w:p>
    <w:p w:rsidR="00532D54" w:rsidRPr="00F04EEC" w:rsidRDefault="00532D54" w:rsidP="00623AA7">
      <w:pPr>
        <w:spacing w:after="0" w:line="240" w:lineRule="auto"/>
      </w:pPr>
    </w:p>
    <w:sectPr w:rsidR="00532D54" w:rsidRPr="00F04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71"/>
    <w:multiLevelType w:val="multilevel"/>
    <w:tmpl w:val="EEE4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90E0C"/>
    <w:multiLevelType w:val="multilevel"/>
    <w:tmpl w:val="4204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3177E"/>
    <w:multiLevelType w:val="multilevel"/>
    <w:tmpl w:val="022C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A1B3B"/>
    <w:multiLevelType w:val="multilevel"/>
    <w:tmpl w:val="C5E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80510"/>
    <w:multiLevelType w:val="multilevel"/>
    <w:tmpl w:val="E530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A2CA5"/>
    <w:multiLevelType w:val="multilevel"/>
    <w:tmpl w:val="E0B8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62D09"/>
    <w:multiLevelType w:val="multilevel"/>
    <w:tmpl w:val="EAA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21E3C"/>
    <w:multiLevelType w:val="multilevel"/>
    <w:tmpl w:val="39AA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03659"/>
    <w:multiLevelType w:val="multilevel"/>
    <w:tmpl w:val="67A0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845098"/>
    <w:multiLevelType w:val="multilevel"/>
    <w:tmpl w:val="2D5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0555C4"/>
    <w:multiLevelType w:val="multilevel"/>
    <w:tmpl w:val="32C0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42AA3"/>
    <w:multiLevelType w:val="multilevel"/>
    <w:tmpl w:val="D9DC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300CA"/>
    <w:multiLevelType w:val="multilevel"/>
    <w:tmpl w:val="F5C6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675BFA"/>
    <w:multiLevelType w:val="multilevel"/>
    <w:tmpl w:val="C25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41919"/>
    <w:multiLevelType w:val="multilevel"/>
    <w:tmpl w:val="2CF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7630A3"/>
    <w:multiLevelType w:val="multilevel"/>
    <w:tmpl w:val="489A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num>
  <w:num w:numId="4">
    <w:abstractNumId w:val="1"/>
  </w:num>
  <w:num w:numId="5">
    <w:abstractNumId w:val="6"/>
  </w:num>
  <w:num w:numId="6">
    <w:abstractNumId w:val="15"/>
  </w:num>
  <w:num w:numId="7">
    <w:abstractNumId w:val="4"/>
  </w:num>
  <w:num w:numId="8">
    <w:abstractNumId w:val="0"/>
  </w:num>
  <w:num w:numId="9">
    <w:abstractNumId w:val="7"/>
  </w:num>
  <w:num w:numId="10">
    <w:abstractNumId w:val="9"/>
  </w:num>
  <w:num w:numId="11">
    <w:abstractNumId w:val="13"/>
  </w:num>
  <w:num w:numId="12">
    <w:abstractNumId w:val="10"/>
  </w:num>
  <w:num w:numId="13">
    <w:abstractNumId w:val="5"/>
  </w:num>
  <w:num w:numId="14">
    <w:abstractNumId w:val="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BF"/>
    <w:rsid w:val="00126D78"/>
    <w:rsid w:val="00532D54"/>
    <w:rsid w:val="00623AA7"/>
    <w:rsid w:val="00B16CBF"/>
    <w:rsid w:val="00B366BC"/>
    <w:rsid w:val="00F0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4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4E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4E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04E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E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4E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4E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4EE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04EEC"/>
    <w:rPr>
      <w:color w:val="0000FF"/>
      <w:u w:val="single"/>
    </w:rPr>
  </w:style>
  <w:style w:type="character" w:styleId="a4">
    <w:name w:val="FollowedHyperlink"/>
    <w:basedOn w:val="a0"/>
    <w:uiPriority w:val="99"/>
    <w:semiHidden/>
    <w:unhideWhenUsed/>
    <w:rsid w:val="00F04EEC"/>
    <w:rPr>
      <w:color w:val="800080"/>
      <w:u w:val="single"/>
    </w:rPr>
  </w:style>
  <w:style w:type="paragraph" w:styleId="z-">
    <w:name w:val="HTML Top of Form"/>
    <w:basedOn w:val="a"/>
    <w:next w:val="a"/>
    <w:link w:val="z-0"/>
    <w:hidden/>
    <w:uiPriority w:val="99"/>
    <w:semiHidden/>
    <w:unhideWhenUsed/>
    <w:rsid w:val="00F04E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4EE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4E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4EEC"/>
    <w:rPr>
      <w:rFonts w:ascii="Arial" w:eastAsia="Times New Roman" w:hAnsi="Arial" w:cs="Arial"/>
      <w:vanish/>
      <w:sz w:val="16"/>
      <w:szCs w:val="16"/>
      <w:lang w:eastAsia="ru-RU"/>
    </w:rPr>
  </w:style>
  <w:style w:type="character" w:customStyle="1" w:styleId="headernametx">
    <w:name w:val="header_name_tx"/>
    <w:basedOn w:val="a0"/>
    <w:rsid w:val="00F04EEC"/>
  </w:style>
  <w:style w:type="character" w:customStyle="1" w:styleId="info-title">
    <w:name w:val="info-title"/>
    <w:basedOn w:val="a0"/>
    <w:rsid w:val="00F04EEC"/>
  </w:style>
  <w:style w:type="paragraph" w:customStyle="1" w:styleId="headertext">
    <w:name w:val="headertext"/>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4EEC"/>
    <w:rPr>
      <w:b/>
      <w:bCs/>
    </w:rPr>
  </w:style>
  <w:style w:type="paragraph" w:customStyle="1" w:styleId="copyright">
    <w:name w:val="copyright"/>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04EEC"/>
  </w:style>
  <w:style w:type="paragraph" w:styleId="a6">
    <w:name w:val="Balloon Text"/>
    <w:basedOn w:val="a"/>
    <w:link w:val="a7"/>
    <w:uiPriority w:val="99"/>
    <w:semiHidden/>
    <w:unhideWhenUsed/>
    <w:rsid w:val="00F04E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4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4E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4E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04E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E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4E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4E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4EE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04EEC"/>
    <w:rPr>
      <w:color w:val="0000FF"/>
      <w:u w:val="single"/>
    </w:rPr>
  </w:style>
  <w:style w:type="character" w:styleId="a4">
    <w:name w:val="FollowedHyperlink"/>
    <w:basedOn w:val="a0"/>
    <w:uiPriority w:val="99"/>
    <w:semiHidden/>
    <w:unhideWhenUsed/>
    <w:rsid w:val="00F04EEC"/>
    <w:rPr>
      <w:color w:val="800080"/>
      <w:u w:val="single"/>
    </w:rPr>
  </w:style>
  <w:style w:type="paragraph" w:styleId="z-">
    <w:name w:val="HTML Top of Form"/>
    <w:basedOn w:val="a"/>
    <w:next w:val="a"/>
    <w:link w:val="z-0"/>
    <w:hidden/>
    <w:uiPriority w:val="99"/>
    <w:semiHidden/>
    <w:unhideWhenUsed/>
    <w:rsid w:val="00F04E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4EE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4E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4EEC"/>
    <w:rPr>
      <w:rFonts w:ascii="Arial" w:eastAsia="Times New Roman" w:hAnsi="Arial" w:cs="Arial"/>
      <w:vanish/>
      <w:sz w:val="16"/>
      <w:szCs w:val="16"/>
      <w:lang w:eastAsia="ru-RU"/>
    </w:rPr>
  </w:style>
  <w:style w:type="character" w:customStyle="1" w:styleId="headernametx">
    <w:name w:val="header_name_tx"/>
    <w:basedOn w:val="a0"/>
    <w:rsid w:val="00F04EEC"/>
  </w:style>
  <w:style w:type="character" w:customStyle="1" w:styleId="info-title">
    <w:name w:val="info-title"/>
    <w:basedOn w:val="a0"/>
    <w:rsid w:val="00F04EEC"/>
  </w:style>
  <w:style w:type="paragraph" w:customStyle="1" w:styleId="headertext">
    <w:name w:val="headertext"/>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4EEC"/>
    <w:rPr>
      <w:b/>
      <w:bCs/>
    </w:rPr>
  </w:style>
  <w:style w:type="paragraph" w:customStyle="1" w:styleId="copyright">
    <w:name w:val="copyright"/>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04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04EEC"/>
  </w:style>
  <w:style w:type="paragraph" w:styleId="a6">
    <w:name w:val="Balloon Text"/>
    <w:basedOn w:val="a"/>
    <w:link w:val="a7"/>
    <w:uiPriority w:val="99"/>
    <w:semiHidden/>
    <w:unhideWhenUsed/>
    <w:rsid w:val="00F04E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6508">
      <w:bodyDiv w:val="1"/>
      <w:marLeft w:val="0"/>
      <w:marRight w:val="0"/>
      <w:marTop w:val="0"/>
      <w:marBottom w:val="0"/>
      <w:divBdr>
        <w:top w:val="none" w:sz="0" w:space="0" w:color="auto"/>
        <w:left w:val="none" w:sz="0" w:space="0" w:color="auto"/>
        <w:bottom w:val="none" w:sz="0" w:space="0" w:color="auto"/>
        <w:right w:val="none" w:sz="0" w:space="0" w:color="auto"/>
      </w:divBdr>
      <w:divsChild>
        <w:div w:id="661935208">
          <w:marLeft w:val="0"/>
          <w:marRight w:val="0"/>
          <w:marTop w:val="0"/>
          <w:marBottom w:val="0"/>
          <w:divBdr>
            <w:top w:val="none" w:sz="0" w:space="0" w:color="auto"/>
            <w:left w:val="none" w:sz="0" w:space="0" w:color="auto"/>
            <w:bottom w:val="none" w:sz="0" w:space="0" w:color="auto"/>
            <w:right w:val="none" w:sz="0" w:space="0" w:color="auto"/>
          </w:divBdr>
          <w:divsChild>
            <w:div w:id="1726682978">
              <w:marLeft w:val="0"/>
              <w:marRight w:val="0"/>
              <w:marTop w:val="0"/>
              <w:marBottom w:val="0"/>
              <w:divBdr>
                <w:top w:val="none" w:sz="0" w:space="0" w:color="auto"/>
                <w:left w:val="none" w:sz="0" w:space="0" w:color="auto"/>
                <w:bottom w:val="none" w:sz="0" w:space="0" w:color="auto"/>
                <w:right w:val="none" w:sz="0" w:space="0" w:color="auto"/>
              </w:divBdr>
              <w:divsChild>
                <w:div w:id="1455295461">
                  <w:marLeft w:val="0"/>
                  <w:marRight w:val="0"/>
                  <w:marTop w:val="0"/>
                  <w:marBottom w:val="0"/>
                  <w:divBdr>
                    <w:top w:val="none" w:sz="0" w:space="0" w:color="auto"/>
                    <w:left w:val="none" w:sz="0" w:space="0" w:color="auto"/>
                    <w:bottom w:val="none" w:sz="0" w:space="0" w:color="auto"/>
                    <w:right w:val="none" w:sz="0" w:space="0" w:color="auto"/>
                  </w:divBdr>
                  <w:divsChild>
                    <w:div w:id="1279676838">
                      <w:marLeft w:val="0"/>
                      <w:marRight w:val="0"/>
                      <w:marTop w:val="0"/>
                      <w:marBottom w:val="0"/>
                      <w:divBdr>
                        <w:top w:val="none" w:sz="0" w:space="0" w:color="auto"/>
                        <w:left w:val="none" w:sz="0" w:space="0" w:color="auto"/>
                        <w:bottom w:val="none" w:sz="0" w:space="0" w:color="auto"/>
                        <w:right w:val="none" w:sz="0" w:space="0" w:color="auto"/>
                      </w:divBdr>
                    </w:div>
                    <w:div w:id="1351294831">
                      <w:marLeft w:val="0"/>
                      <w:marRight w:val="0"/>
                      <w:marTop w:val="0"/>
                      <w:marBottom w:val="0"/>
                      <w:divBdr>
                        <w:top w:val="none" w:sz="0" w:space="0" w:color="auto"/>
                        <w:left w:val="none" w:sz="0" w:space="0" w:color="auto"/>
                        <w:bottom w:val="none" w:sz="0" w:space="0" w:color="auto"/>
                        <w:right w:val="none" w:sz="0" w:space="0" w:color="auto"/>
                      </w:divBdr>
                    </w:div>
                  </w:divsChild>
                </w:div>
                <w:div w:id="207302448">
                  <w:marLeft w:val="0"/>
                  <w:marRight w:val="0"/>
                  <w:marTop w:val="0"/>
                  <w:marBottom w:val="0"/>
                  <w:divBdr>
                    <w:top w:val="none" w:sz="0" w:space="0" w:color="auto"/>
                    <w:left w:val="none" w:sz="0" w:space="0" w:color="auto"/>
                    <w:bottom w:val="none" w:sz="0" w:space="0" w:color="auto"/>
                    <w:right w:val="none" w:sz="0" w:space="0" w:color="auto"/>
                  </w:divBdr>
                  <w:divsChild>
                    <w:div w:id="1841046381">
                      <w:marLeft w:val="0"/>
                      <w:marRight w:val="0"/>
                      <w:marTop w:val="0"/>
                      <w:marBottom w:val="0"/>
                      <w:divBdr>
                        <w:top w:val="none" w:sz="0" w:space="0" w:color="auto"/>
                        <w:left w:val="none" w:sz="0" w:space="0" w:color="auto"/>
                        <w:bottom w:val="none" w:sz="0" w:space="0" w:color="auto"/>
                        <w:right w:val="none" w:sz="0" w:space="0" w:color="auto"/>
                      </w:divBdr>
                      <w:divsChild>
                        <w:div w:id="90200273">
                          <w:marLeft w:val="0"/>
                          <w:marRight w:val="0"/>
                          <w:marTop w:val="0"/>
                          <w:marBottom w:val="0"/>
                          <w:divBdr>
                            <w:top w:val="none" w:sz="0" w:space="0" w:color="auto"/>
                            <w:left w:val="none" w:sz="0" w:space="0" w:color="auto"/>
                            <w:bottom w:val="none" w:sz="0" w:space="0" w:color="auto"/>
                            <w:right w:val="none" w:sz="0" w:space="0" w:color="auto"/>
                          </w:divBdr>
                          <w:divsChild>
                            <w:div w:id="13806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2015">
          <w:marLeft w:val="0"/>
          <w:marRight w:val="0"/>
          <w:marTop w:val="0"/>
          <w:marBottom w:val="0"/>
          <w:divBdr>
            <w:top w:val="none" w:sz="0" w:space="0" w:color="auto"/>
            <w:left w:val="none" w:sz="0" w:space="0" w:color="auto"/>
            <w:bottom w:val="none" w:sz="0" w:space="0" w:color="auto"/>
            <w:right w:val="none" w:sz="0" w:space="0" w:color="auto"/>
          </w:divBdr>
          <w:divsChild>
            <w:div w:id="1717699036">
              <w:marLeft w:val="0"/>
              <w:marRight w:val="0"/>
              <w:marTop w:val="0"/>
              <w:marBottom w:val="0"/>
              <w:divBdr>
                <w:top w:val="none" w:sz="0" w:space="0" w:color="auto"/>
                <w:left w:val="none" w:sz="0" w:space="0" w:color="auto"/>
                <w:bottom w:val="none" w:sz="0" w:space="0" w:color="auto"/>
                <w:right w:val="none" w:sz="0" w:space="0" w:color="auto"/>
              </w:divBdr>
              <w:divsChild>
                <w:div w:id="1179809272">
                  <w:marLeft w:val="0"/>
                  <w:marRight w:val="0"/>
                  <w:marTop w:val="0"/>
                  <w:marBottom w:val="0"/>
                  <w:divBdr>
                    <w:top w:val="none" w:sz="0" w:space="0" w:color="auto"/>
                    <w:left w:val="none" w:sz="0" w:space="0" w:color="auto"/>
                    <w:bottom w:val="none" w:sz="0" w:space="0" w:color="auto"/>
                    <w:right w:val="none" w:sz="0" w:space="0" w:color="auto"/>
                  </w:divBdr>
                  <w:divsChild>
                    <w:div w:id="917398964">
                      <w:marLeft w:val="0"/>
                      <w:marRight w:val="0"/>
                      <w:marTop w:val="0"/>
                      <w:marBottom w:val="0"/>
                      <w:divBdr>
                        <w:top w:val="none" w:sz="0" w:space="0" w:color="auto"/>
                        <w:left w:val="none" w:sz="0" w:space="0" w:color="auto"/>
                        <w:bottom w:val="none" w:sz="0" w:space="0" w:color="auto"/>
                        <w:right w:val="none" w:sz="0" w:space="0" w:color="auto"/>
                      </w:divBdr>
                      <w:divsChild>
                        <w:div w:id="1337616511">
                          <w:marLeft w:val="0"/>
                          <w:marRight w:val="0"/>
                          <w:marTop w:val="0"/>
                          <w:marBottom w:val="0"/>
                          <w:divBdr>
                            <w:top w:val="none" w:sz="0" w:space="0" w:color="auto"/>
                            <w:left w:val="none" w:sz="0" w:space="0" w:color="auto"/>
                            <w:bottom w:val="none" w:sz="0" w:space="0" w:color="auto"/>
                            <w:right w:val="none" w:sz="0" w:space="0" w:color="auto"/>
                          </w:divBdr>
                          <w:divsChild>
                            <w:div w:id="1169297378">
                              <w:marLeft w:val="0"/>
                              <w:marRight w:val="0"/>
                              <w:marTop w:val="0"/>
                              <w:marBottom w:val="0"/>
                              <w:divBdr>
                                <w:top w:val="none" w:sz="0" w:space="0" w:color="auto"/>
                                <w:left w:val="none" w:sz="0" w:space="0" w:color="auto"/>
                                <w:bottom w:val="none" w:sz="0" w:space="0" w:color="auto"/>
                                <w:right w:val="none" w:sz="0" w:space="0" w:color="auto"/>
                              </w:divBdr>
                            </w:div>
                          </w:divsChild>
                        </w:div>
                        <w:div w:id="1818835159">
                          <w:marLeft w:val="0"/>
                          <w:marRight w:val="0"/>
                          <w:marTop w:val="0"/>
                          <w:marBottom w:val="0"/>
                          <w:divBdr>
                            <w:top w:val="none" w:sz="0" w:space="0" w:color="auto"/>
                            <w:left w:val="none" w:sz="0" w:space="0" w:color="auto"/>
                            <w:bottom w:val="none" w:sz="0" w:space="0" w:color="auto"/>
                            <w:right w:val="none" w:sz="0" w:space="0" w:color="auto"/>
                          </w:divBdr>
                        </w:div>
                        <w:div w:id="10024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906">
                  <w:marLeft w:val="0"/>
                  <w:marRight w:val="0"/>
                  <w:marTop w:val="0"/>
                  <w:marBottom w:val="0"/>
                  <w:divBdr>
                    <w:top w:val="none" w:sz="0" w:space="0" w:color="auto"/>
                    <w:left w:val="none" w:sz="0" w:space="0" w:color="auto"/>
                    <w:bottom w:val="none" w:sz="0" w:space="0" w:color="auto"/>
                    <w:right w:val="none" w:sz="0" w:space="0" w:color="auto"/>
                  </w:divBdr>
                </w:div>
              </w:divsChild>
            </w:div>
            <w:div w:id="405349532">
              <w:marLeft w:val="0"/>
              <w:marRight w:val="0"/>
              <w:marTop w:val="0"/>
              <w:marBottom w:val="0"/>
              <w:divBdr>
                <w:top w:val="none" w:sz="0" w:space="0" w:color="auto"/>
                <w:left w:val="none" w:sz="0" w:space="0" w:color="auto"/>
                <w:bottom w:val="none" w:sz="0" w:space="0" w:color="auto"/>
                <w:right w:val="none" w:sz="0" w:space="0" w:color="auto"/>
              </w:divBdr>
              <w:divsChild>
                <w:div w:id="933244475">
                  <w:marLeft w:val="0"/>
                  <w:marRight w:val="0"/>
                  <w:marTop w:val="0"/>
                  <w:marBottom w:val="0"/>
                  <w:divBdr>
                    <w:top w:val="none" w:sz="0" w:space="0" w:color="auto"/>
                    <w:left w:val="none" w:sz="0" w:space="0" w:color="auto"/>
                    <w:bottom w:val="none" w:sz="0" w:space="0" w:color="auto"/>
                    <w:right w:val="none" w:sz="0" w:space="0" w:color="auto"/>
                  </w:divBdr>
                  <w:divsChild>
                    <w:div w:id="2092849106">
                      <w:marLeft w:val="0"/>
                      <w:marRight w:val="0"/>
                      <w:marTop w:val="0"/>
                      <w:marBottom w:val="0"/>
                      <w:divBdr>
                        <w:top w:val="none" w:sz="0" w:space="0" w:color="auto"/>
                        <w:left w:val="none" w:sz="0" w:space="0" w:color="auto"/>
                        <w:bottom w:val="none" w:sz="0" w:space="0" w:color="auto"/>
                        <w:right w:val="none" w:sz="0" w:space="0" w:color="auto"/>
                      </w:divBdr>
                    </w:div>
                    <w:div w:id="76486035">
                      <w:marLeft w:val="0"/>
                      <w:marRight w:val="0"/>
                      <w:marTop w:val="0"/>
                      <w:marBottom w:val="0"/>
                      <w:divBdr>
                        <w:top w:val="none" w:sz="0" w:space="0" w:color="auto"/>
                        <w:left w:val="none" w:sz="0" w:space="0" w:color="auto"/>
                        <w:bottom w:val="none" w:sz="0" w:space="0" w:color="auto"/>
                        <w:right w:val="none" w:sz="0" w:space="0" w:color="auto"/>
                      </w:divBdr>
                      <w:divsChild>
                        <w:div w:id="1854296804">
                          <w:marLeft w:val="0"/>
                          <w:marRight w:val="0"/>
                          <w:marTop w:val="0"/>
                          <w:marBottom w:val="0"/>
                          <w:divBdr>
                            <w:top w:val="none" w:sz="0" w:space="0" w:color="auto"/>
                            <w:left w:val="none" w:sz="0" w:space="0" w:color="auto"/>
                            <w:bottom w:val="none" w:sz="0" w:space="0" w:color="auto"/>
                            <w:right w:val="none" w:sz="0" w:space="0" w:color="auto"/>
                          </w:divBdr>
                          <w:divsChild>
                            <w:div w:id="130905822">
                              <w:marLeft w:val="0"/>
                              <w:marRight w:val="0"/>
                              <w:marTop w:val="0"/>
                              <w:marBottom w:val="0"/>
                              <w:divBdr>
                                <w:top w:val="none" w:sz="0" w:space="0" w:color="auto"/>
                                <w:left w:val="none" w:sz="0" w:space="0" w:color="auto"/>
                                <w:bottom w:val="none" w:sz="0" w:space="0" w:color="auto"/>
                                <w:right w:val="none" w:sz="0" w:space="0" w:color="auto"/>
                              </w:divBdr>
                            </w:div>
                            <w:div w:id="145975032">
                              <w:marLeft w:val="0"/>
                              <w:marRight w:val="0"/>
                              <w:marTop w:val="0"/>
                              <w:marBottom w:val="0"/>
                              <w:divBdr>
                                <w:top w:val="none" w:sz="0" w:space="0" w:color="auto"/>
                                <w:left w:val="none" w:sz="0" w:space="0" w:color="auto"/>
                                <w:bottom w:val="none" w:sz="0" w:space="0" w:color="auto"/>
                                <w:right w:val="none" w:sz="0" w:space="0" w:color="auto"/>
                              </w:divBdr>
                              <w:divsChild>
                                <w:div w:id="891498786">
                                  <w:marLeft w:val="0"/>
                                  <w:marRight w:val="0"/>
                                  <w:marTop w:val="0"/>
                                  <w:marBottom w:val="0"/>
                                  <w:divBdr>
                                    <w:top w:val="none" w:sz="0" w:space="0" w:color="auto"/>
                                    <w:left w:val="none" w:sz="0" w:space="0" w:color="auto"/>
                                    <w:bottom w:val="none" w:sz="0" w:space="0" w:color="auto"/>
                                    <w:right w:val="none" w:sz="0" w:space="0" w:color="auto"/>
                                  </w:divBdr>
                                  <w:divsChild>
                                    <w:div w:id="1341543962">
                                      <w:marLeft w:val="0"/>
                                      <w:marRight w:val="0"/>
                                      <w:marTop w:val="0"/>
                                      <w:marBottom w:val="0"/>
                                      <w:divBdr>
                                        <w:top w:val="none" w:sz="0" w:space="0" w:color="auto"/>
                                        <w:left w:val="none" w:sz="0" w:space="0" w:color="auto"/>
                                        <w:bottom w:val="none" w:sz="0" w:space="0" w:color="auto"/>
                                        <w:right w:val="none" w:sz="0" w:space="0" w:color="auto"/>
                                      </w:divBdr>
                                      <w:divsChild>
                                        <w:div w:id="1440757742">
                                          <w:marLeft w:val="0"/>
                                          <w:marRight w:val="0"/>
                                          <w:marTop w:val="0"/>
                                          <w:marBottom w:val="0"/>
                                          <w:divBdr>
                                            <w:top w:val="none" w:sz="0" w:space="0" w:color="auto"/>
                                            <w:left w:val="none" w:sz="0" w:space="0" w:color="auto"/>
                                            <w:bottom w:val="none" w:sz="0" w:space="0" w:color="auto"/>
                                            <w:right w:val="none" w:sz="0" w:space="0" w:color="auto"/>
                                          </w:divBdr>
                                          <w:divsChild>
                                            <w:div w:id="1918512861">
                                              <w:marLeft w:val="0"/>
                                              <w:marRight w:val="0"/>
                                              <w:marTop w:val="0"/>
                                              <w:marBottom w:val="0"/>
                                              <w:divBdr>
                                                <w:top w:val="none" w:sz="0" w:space="0" w:color="auto"/>
                                                <w:left w:val="none" w:sz="0" w:space="0" w:color="auto"/>
                                                <w:bottom w:val="none" w:sz="0" w:space="0" w:color="auto"/>
                                                <w:right w:val="none" w:sz="0" w:space="0" w:color="auto"/>
                                              </w:divBdr>
                                            </w:div>
                                            <w:div w:id="379675534">
                                              <w:marLeft w:val="0"/>
                                              <w:marRight w:val="0"/>
                                              <w:marTop w:val="0"/>
                                              <w:marBottom w:val="0"/>
                                              <w:divBdr>
                                                <w:top w:val="none" w:sz="0" w:space="0" w:color="auto"/>
                                                <w:left w:val="none" w:sz="0" w:space="0" w:color="auto"/>
                                                <w:bottom w:val="none" w:sz="0" w:space="0" w:color="auto"/>
                                                <w:right w:val="none" w:sz="0" w:space="0" w:color="auto"/>
                                              </w:divBdr>
                                            </w:div>
                                            <w:div w:id="620113087">
                                              <w:marLeft w:val="0"/>
                                              <w:marRight w:val="0"/>
                                              <w:marTop w:val="0"/>
                                              <w:marBottom w:val="0"/>
                                              <w:divBdr>
                                                <w:top w:val="none" w:sz="0" w:space="0" w:color="auto"/>
                                                <w:left w:val="none" w:sz="0" w:space="0" w:color="auto"/>
                                                <w:bottom w:val="none" w:sz="0" w:space="0" w:color="auto"/>
                                                <w:right w:val="none" w:sz="0" w:space="0" w:color="auto"/>
                                              </w:divBdr>
                                            </w:div>
                                            <w:div w:id="1529831864">
                                              <w:marLeft w:val="0"/>
                                              <w:marRight w:val="0"/>
                                              <w:marTop w:val="0"/>
                                              <w:marBottom w:val="0"/>
                                              <w:divBdr>
                                                <w:top w:val="none" w:sz="0" w:space="0" w:color="auto"/>
                                                <w:left w:val="none" w:sz="0" w:space="0" w:color="auto"/>
                                                <w:bottom w:val="none" w:sz="0" w:space="0" w:color="auto"/>
                                                <w:right w:val="none" w:sz="0" w:space="0" w:color="auto"/>
                                              </w:divBdr>
                                            </w:div>
                                            <w:div w:id="1572809912">
                                              <w:marLeft w:val="0"/>
                                              <w:marRight w:val="0"/>
                                              <w:marTop w:val="0"/>
                                              <w:marBottom w:val="0"/>
                                              <w:divBdr>
                                                <w:top w:val="none" w:sz="0" w:space="0" w:color="auto"/>
                                                <w:left w:val="none" w:sz="0" w:space="0" w:color="auto"/>
                                                <w:bottom w:val="none" w:sz="0" w:space="0" w:color="auto"/>
                                                <w:right w:val="none" w:sz="0" w:space="0" w:color="auto"/>
                                              </w:divBdr>
                                            </w:div>
                                            <w:div w:id="1805417724">
                                              <w:marLeft w:val="0"/>
                                              <w:marRight w:val="0"/>
                                              <w:marTop w:val="0"/>
                                              <w:marBottom w:val="0"/>
                                              <w:divBdr>
                                                <w:top w:val="none" w:sz="0" w:space="0" w:color="auto"/>
                                                <w:left w:val="none" w:sz="0" w:space="0" w:color="auto"/>
                                                <w:bottom w:val="none" w:sz="0" w:space="0" w:color="auto"/>
                                                <w:right w:val="none" w:sz="0" w:space="0" w:color="auto"/>
                                              </w:divBdr>
                                            </w:div>
                                            <w:div w:id="84963931">
                                              <w:marLeft w:val="0"/>
                                              <w:marRight w:val="0"/>
                                              <w:marTop w:val="0"/>
                                              <w:marBottom w:val="0"/>
                                              <w:divBdr>
                                                <w:top w:val="none" w:sz="0" w:space="0" w:color="auto"/>
                                                <w:left w:val="none" w:sz="0" w:space="0" w:color="auto"/>
                                                <w:bottom w:val="none" w:sz="0" w:space="0" w:color="auto"/>
                                                <w:right w:val="none" w:sz="0" w:space="0" w:color="auto"/>
                                              </w:divBdr>
                                            </w:div>
                                            <w:div w:id="1096903605">
                                              <w:marLeft w:val="0"/>
                                              <w:marRight w:val="0"/>
                                              <w:marTop w:val="0"/>
                                              <w:marBottom w:val="0"/>
                                              <w:divBdr>
                                                <w:top w:val="none" w:sz="0" w:space="0" w:color="auto"/>
                                                <w:left w:val="none" w:sz="0" w:space="0" w:color="auto"/>
                                                <w:bottom w:val="none" w:sz="0" w:space="0" w:color="auto"/>
                                                <w:right w:val="none" w:sz="0" w:space="0" w:color="auto"/>
                                              </w:divBdr>
                                            </w:div>
                                            <w:div w:id="435952867">
                                              <w:marLeft w:val="0"/>
                                              <w:marRight w:val="0"/>
                                              <w:marTop w:val="0"/>
                                              <w:marBottom w:val="0"/>
                                              <w:divBdr>
                                                <w:top w:val="none" w:sz="0" w:space="0" w:color="auto"/>
                                                <w:left w:val="none" w:sz="0" w:space="0" w:color="auto"/>
                                                <w:bottom w:val="none" w:sz="0" w:space="0" w:color="auto"/>
                                                <w:right w:val="none" w:sz="0" w:space="0" w:color="auto"/>
                                              </w:divBdr>
                                            </w:div>
                                            <w:div w:id="1196969661">
                                              <w:marLeft w:val="0"/>
                                              <w:marRight w:val="0"/>
                                              <w:marTop w:val="0"/>
                                              <w:marBottom w:val="0"/>
                                              <w:divBdr>
                                                <w:top w:val="none" w:sz="0" w:space="0" w:color="auto"/>
                                                <w:left w:val="none" w:sz="0" w:space="0" w:color="auto"/>
                                                <w:bottom w:val="none" w:sz="0" w:space="0" w:color="auto"/>
                                                <w:right w:val="none" w:sz="0" w:space="0" w:color="auto"/>
                                              </w:divBdr>
                                            </w:div>
                                            <w:div w:id="1319453359">
                                              <w:marLeft w:val="0"/>
                                              <w:marRight w:val="0"/>
                                              <w:marTop w:val="0"/>
                                              <w:marBottom w:val="0"/>
                                              <w:divBdr>
                                                <w:top w:val="none" w:sz="0" w:space="0" w:color="auto"/>
                                                <w:left w:val="none" w:sz="0" w:space="0" w:color="auto"/>
                                                <w:bottom w:val="none" w:sz="0" w:space="0" w:color="auto"/>
                                                <w:right w:val="none" w:sz="0" w:space="0" w:color="auto"/>
                                              </w:divBdr>
                                            </w:div>
                                            <w:div w:id="1174956536">
                                              <w:marLeft w:val="0"/>
                                              <w:marRight w:val="0"/>
                                              <w:marTop w:val="0"/>
                                              <w:marBottom w:val="0"/>
                                              <w:divBdr>
                                                <w:top w:val="none" w:sz="0" w:space="0" w:color="auto"/>
                                                <w:left w:val="none" w:sz="0" w:space="0" w:color="auto"/>
                                                <w:bottom w:val="none" w:sz="0" w:space="0" w:color="auto"/>
                                                <w:right w:val="none" w:sz="0" w:space="0" w:color="auto"/>
                                              </w:divBdr>
                                            </w:div>
                                            <w:div w:id="716970521">
                                              <w:marLeft w:val="0"/>
                                              <w:marRight w:val="0"/>
                                              <w:marTop w:val="0"/>
                                              <w:marBottom w:val="0"/>
                                              <w:divBdr>
                                                <w:top w:val="none" w:sz="0" w:space="0" w:color="auto"/>
                                                <w:left w:val="none" w:sz="0" w:space="0" w:color="auto"/>
                                                <w:bottom w:val="none" w:sz="0" w:space="0" w:color="auto"/>
                                                <w:right w:val="none" w:sz="0" w:space="0" w:color="auto"/>
                                              </w:divBdr>
                                            </w:div>
                                            <w:div w:id="209729357">
                                              <w:marLeft w:val="0"/>
                                              <w:marRight w:val="0"/>
                                              <w:marTop w:val="0"/>
                                              <w:marBottom w:val="0"/>
                                              <w:divBdr>
                                                <w:top w:val="none" w:sz="0" w:space="0" w:color="auto"/>
                                                <w:left w:val="none" w:sz="0" w:space="0" w:color="auto"/>
                                                <w:bottom w:val="none" w:sz="0" w:space="0" w:color="auto"/>
                                                <w:right w:val="none" w:sz="0" w:space="0" w:color="auto"/>
                                              </w:divBdr>
                                            </w:div>
                                            <w:div w:id="1843080161">
                                              <w:marLeft w:val="0"/>
                                              <w:marRight w:val="0"/>
                                              <w:marTop w:val="0"/>
                                              <w:marBottom w:val="0"/>
                                              <w:divBdr>
                                                <w:top w:val="none" w:sz="0" w:space="0" w:color="auto"/>
                                                <w:left w:val="none" w:sz="0" w:space="0" w:color="auto"/>
                                                <w:bottom w:val="none" w:sz="0" w:space="0" w:color="auto"/>
                                                <w:right w:val="none" w:sz="0" w:space="0" w:color="auto"/>
                                              </w:divBdr>
                                            </w:div>
                                            <w:div w:id="1710842095">
                                              <w:marLeft w:val="0"/>
                                              <w:marRight w:val="0"/>
                                              <w:marTop w:val="0"/>
                                              <w:marBottom w:val="0"/>
                                              <w:divBdr>
                                                <w:top w:val="none" w:sz="0" w:space="0" w:color="auto"/>
                                                <w:left w:val="none" w:sz="0" w:space="0" w:color="auto"/>
                                                <w:bottom w:val="none" w:sz="0" w:space="0" w:color="auto"/>
                                                <w:right w:val="none" w:sz="0" w:space="0" w:color="auto"/>
                                              </w:divBdr>
                                            </w:div>
                                            <w:div w:id="404686098">
                                              <w:marLeft w:val="0"/>
                                              <w:marRight w:val="0"/>
                                              <w:marTop w:val="0"/>
                                              <w:marBottom w:val="0"/>
                                              <w:divBdr>
                                                <w:top w:val="none" w:sz="0" w:space="0" w:color="auto"/>
                                                <w:left w:val="none" w:sz="0" w:space="0" w:color="auto"/>
                                                <w:bottom w:val="none" w:sz="0" w:space="0" w:color="auto"/>
                                                <w:right w:val="none" w:sz="0" w:space="0" w:color="auto"/>
                                              </w:divBdr>
                                            </w:div>
                                            <w:div w:id="204948065">
                                              <w:marLeft w:val="0"/>
                                              <w:marRight w:val="0"/>
                                              <w:marTop w:val="0"/>
                                              <w:marBottom w:val="0"/>
                                              <w:divBdr>
                                                <w:top w:val="none" w:sz="0" w:space="0" w:color="auto"/>
                                                <w:left w:val="none" w:sz="0" w:space="0" w:color="auto"/>
                                                <w:bottom w:val="none" w:sz="0" w:space="0" w:color="auto"/>
                                                <w:right w:val="none" w:sz="0" w:space="0" w:color="auto"/>
                                              </w:divBdr>
                                            </w:div>
                                            <w:div w:id="781654011">
                                              <w:marLeft w:val="0"/>
                                              <w:marRight w:val="0"/>
                                              <w:marTop w:val="0"/>
                                              <w:marBottom w:val="0"/>
                                              <w:divBdr>
                                                <w:top w:val="none" w:sz="0" w:space="0" w:color="auto"/>
                                                <w:left w:val="none" w:sz="0" w:space="0" w:color="auto"/>
                                                <w:bottom w:val="none" w:sz="0" w:space="0" w:color="auto"/>
                                                <w:right w:val="none" w:sz="0" w:space="0" w:color="auto"/>
                                              </w:divBdr>
                                            </w:div>
                                            <w:div w:id="168298107">
                                              <w:marLeft w:val="0"/>
                                              <w:marRight w:val="0"/>
                                              <w:marTop w:val="0"/>
                                              <w:marBottom w:val="0"/>
                                              <w:divBdr>
                                                <w:top w:val="none" w:sz="0" w:space="0" w:color="auto"/>
                                                <w:left w:val="none" w:sz="0" w:space="0" w:color="auto"/>
                                                <w:bottom w:val="none" w:sz="0" w:space="0" w:color="auto"/>
                                                <w:right w:val="none" w:sz="0" w:space="0" w:color="auto"/>
                                              </w:divBdr>
                                            </w:div>
                                            <w:div w:id="2002155469">
                                              <w:marLeft w:val="0"/>
                                              <w:marRight w:val="0"/>
                                              <w:marTop w:val="0"/>
                                              <w:marBottom w:val="0"/>
                                              <w:divBdr>
                                                <w:top w:val="none" w:sz="0" w:space="0" w:color="auto"/>
                                                <w:left w:val="none" w:sz="0" w:space="0" w:color="auto"/>
                                                <w:bottom w:val="none" w:sz="0" w:space="0" w:color="auto"/>
                                                <w:right w:val="none" w:sz="0" w:space="0" w:color="auto"/>
                                              </w:divBdr>
                                            </w:div>
                                            <w:div w:id="1337879395">
                                              <w:marLeft w:val="0"/>
                                              <w:marRight w:val="0"/>
                                              <w:marTop w:val="0"/>
                                              <w:marBottom w:val="0"/>
                                              <w:divBdr>
                                                <w:top w:val="none" w:sz="0" w:space="0" w:color="auto"/>
                                                <w:left w:val="none" w:sz="0" w:space="0" w:color="auto"/>
                                                <w:bottom w:val="none" w:sz="0" w:space="0" w:color="auto"/>
                                                <w:right w:val="none" w:sz="0" w:space="0" w:color="auto"/>
                                              </w:divBdr>
                                            </w:div>
                                            <w:div w:id="302850431">
                                              <w:marLeft w:val="0"/>
                                              <w:marRight w:val="0"/>
                                              <w:marTop w:val="0"/>
                                              <w:marBottom w:val="0"/>
                                              <w:divBdr>
                                                <w:top w:val="none" w:sz="0" w:space="0" w:color="auto"/>
                                                <w:left w:val="none" w:sz="0" w:space="0" w:color="auto"/>
                                                <w:bottom w:val="none" w:sz="0" w:space="0" w:color="auto"/>
                                                <w:right w:val="none" w:sz="0" w:space="0" w:color="auto"/>
                                              </w:divBdr>
                                            </w:div>
                                            <w:div w:id="1953398099">
                                              <w:marLeft w:val="0"/>
                                              <w:marRight w:val="0"/>
                                              <w:marTop w:val="0"/>
                                              <w:marBottom w:val="0"/>
                                              <w:divBdr>
                                                <w:top w:val="none" w:sz="0" w:space="0" w:color="auto"/>
                                                <w:left w:val="none" w:sz="0" w:space="0" w:color="auto"/>
                                                <w:bottom w:val="none" w:sz="0" w:space="0" w:color="auto"/>
                                                <w:right w:val="none" w:sz="0" w:space="0" w:color="auto"/>
                                              </w:divBdr>
                                            </w:div>
                                            <w:div w:id="18622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284415">
              <w:marLeft w:val="0"/>
              <w:marRight w:val="0"/>
              <w:marTop w:val="0"/>
              <w:marBottom w:val="0"/>
              <w:divBdr>
                <w:top w:val="none" w:sz="0" w:space="0" w:color="auto"/>
                <w:left w:val="none" w:sz="0" w:space="0" w:color="auto"/>
                <w:bottom w:val="none" w:sz="0" w:space="0" w:color="auto"/>
                <w:right w:val="none" w:sz="0" w:space="0" w:color="auto"/>
              </w:divBdr>
              <w:divsChild>
                <w:div w:id="1520587789">
                  <w:marLeft w:val="0"/>
                  <w:marRight w:val="0"/>
                  <w:marTop w:val="0"/>
                  <w:marBottom w:val="0"/>
                  <w:divBdr>
                    <w:top w:val="none" w:sz="0" w:space="0" w:color="auto"/>
                    <w:left w:val="none" w:sz="0" w:space="0" w:color="auto"/>
                    <w:bottom w:val="none" w:sz="0" w:space="0" w:color="auto"/>
                    <w:right w:val="none" w:sz="0" w:space="0" w:color="auto"/>
                  </w:divBdr>
                </w:div>
                <w:div w:id="517937419">
                  <w:marLeft w:val="0"/>
                  <w:marRight w:val="0"/>
                  <w:marTop w:val="0"/>
                  <w:marBottom w:val="0"/>
                  <w:divBdr>
                    <w:top w:val="none" w:sz="0" w:space="0" w:color="auto"/>
                    <w:left w:val="none" w:sz="0" w:space="0" w:color="auto"/>
                    <w:bottom w:val="none" w:sz="0" w:space="0" w:color="auto"/>
                    <w:right w:val="none" w:sz="0" w:space="0" w:color="auto"/>
                  </w:divBdr>
                </w:div>
              </w:divsChild>
            </w:div>
            <w:div w:id="539778609">
              <w:marLeft w:val="0"/>
              <w:marRight w:val="0"/>
              <w:marTop w:val="0"/>
              <w:marBottom w:val="0"/>
              <w:divBdr>
                <w:top w:val="none" w:sz="0" w:space="0" w:color="auto"/>
                <w:left w:val="none" w:sz="0" w:space="0" w:color="auto"/>
                <w:bottom w:val="none" w:sz="0" w:space="0" w:color="auto"/>
                <w:right w:val="none" w:sz="0" w:space="0" w:color="auto"/>
              </w:divBdr>
              <w:divsChild>
                <w:div w:id="350424495">
                  <w:marLeft w:val="0"/>
                  <w:marRight w:val="0"/>
                  <w:marTop w:val="0"/>
                  <w:marBottom w:val="0"/>
                  <w:divBdr>
                    <w:top w:val="none" w:sz="0" w:space="0" w:color="auto"/>
                    <w:left w:val="none" w:sz="0" w:space="0" w:color="auto"/>
                    <w:bottom w:val="none" w:sz="0" w:space="0" w:color="auto"/>
                    <w:right w:val="none" w:sz="0" w:space="0" w:color="auto"/>
                  </w:divBdr>
                </w:div>
                <w:div w:id="2145195366">
                  <w:marLeft w:val="0"/>
                  <w:marRight w:val="0"/>
                  <w:marTop w:val="0"/>
                  <w:marBottom w:val="0"/>
                  <w:divBdr>
                    <w:top w:val="none" w:sz="0" w:space="0" w:color="auto"/>
                    <w:left w:val="none" w:sz="0" w:space="0" w:color="auto"/>
                    <w:bottom w:val="none" w:sz="0" w:space="0" w:color="auto"/>
                    <w:right w:val="none" w:sz="0" w:space="0" w:color="auto"/>
                  </w:divBdr>
                </w:div>
                <w:div w:id="10967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691">
      <w:bodyDiv w:val="1"/>
      <w:marLeft w:val="0"/>
      <w:marRight w:val="0"/>
      <w:marTop w:val="0"/>
      <w:marBottom w:val="0"/>
      <w:divBdr>
        <w:top w:val="none" w:sz="0" w:space="0" w:color="auto"/>
        <w:left w:val="none" w:sz="0" w:space="0" w:color="auto"/>
        <w:bottom w:val="none" w:sz="0" w:space="0" w:color="auto"/>
        <w:right w:val="none" w:sz="0" w:space="0" w:color="auto"/>
      </w:divBdr>
      <w:divsChild>
        <w:div w:id="878471018">
          <w:marLeft w:val="0"/>
          <w:marRight w:val="0"/>
          <w:marTop w:val="0"/>
          <w:marBottom w:val="0"/>
          <w:divBdr>
            <w:top w:val="none" w:sz="0" w:space="0" w:color="auto"/>
            <w:left w:val="none" w:sz="0" w:space="0" w:color="auto"/>
            <w:bottom w:val="none" w:sz="0" w:space="0" w:color="auto"/>
            <w:right w:val="none" w:sz="0" w:space="0" w:color="auto"/>
          </w:divBdr>
          <w:divsChild>
            <w:div w:id="538051195">
              <w:marLeft w:val="0"/>
              <w:marRight w:val="0"/>
              <w:marTop w:val="0"/>
              <w:marBottom w:val="0"/>
              <w:divBdr>
                <w:top w:val="none" w:sz="0" w:space="0" w:color="auto"/>
                <w:left w:val="none" w:sz="0" w:space="0" w:color="auto"/>
                <w:bottom w:val="none" w:sz="0" w:space="0" w:color="auto"/>
                <w:right w:val="none" w:sz="0" w:space="0" w:color="auto"/>
              </w:divBdr>
              <w:divsChild>
                <w:div w:id="2064522994">
                  <w:marLeft w:val="0"/>
                  <w:marRight w:val="0"/>
                  <w:marTop w:val="0"/>
                  <w:marBottom w:val="0"/>
                  <w:divBdr>
                    <w:top w:val="none" w:sz="0" w:space="0" w:color="auto"/>
                    <w:left w:val="none" w:sz="0" w:space="0" w:color="auto"/>
                    <w:bottom w:val="none" w:sz="0" w:space="0" w:color="auto"/>
                    <w:right w:val="none" w:sz="0" w:space="0" w:color="auto"/>
                  </w:divBdr>
                  <w:divsChild>
                    <w:div w:id="564530507">
                      <w:marLeft w:val="0"/>
                      <w:marRight w:val="0"/>
                      <w:marTop w:val="0"/>
                      <w:marBottom w:val="0"/>
                      <w:divBdr>
                        <w:top w:val="none" w:sz="0" w:space="0" w:color="auto"/>
                        <w:left w:val="none" w:sz="0" w:space="0" w:color="auto"/>
                        <w:bottom w:val="none" w:sz="0" w:space="0" w:color="auto"/>
                        <w:right w:val="none" w:sz="0" w:space="0" w:color="auto"/>
                      </w:divBdr>
                    </w:div>
                    <w:div w:id="1792432465">
                      <w:marLeft w:val="0"/>
                      <w:marRight w:val="0"/>
                      <w:marTop w:val="0"/>
                      <w:marBottom w:val="0"/>
                      <w:divBdr>
                        <w:top w:val="none" w:sz="0" w:space="0" w:color="auto"/>
                        <w:left w:val="none" w:sz="0" w:space="0" w:color="auto"/>
                        <w:bottom w:val="none" w:sz="0" w:space="0" w:color="auto"/>
                        <w:right w:val="none" w:sz="0" w:space="0" w:color="auto"/>
                      </w:divBdr>
                    </w:div>
                  </w:divsChild>
                </w:div>
                <w:div w:id="1105270723">
                  <w:marLeft w:val="0"/>
                  <w:marRight w:val="0"/>
                  <w:marTop w:val="0"/>
                  <w:marBottom w:val="0"/>
                  <w:divBdr>
                    <w:top w:val="none" w:sz="0" w:space="0" w:color="auto"/>
                    <w:left w:val="none" w:sz="0" w:space="0" w:color="auto"/>
                    <w:bottom w:val="none" w:sz="0" w:space="0" w:color="auto"/>
                    <w:right w:val="none" w:sz="0" w:space="0" w:color="auto"/>
                  </w:divBdr>
                  <w:divsChild>
                    <w:div w:id="299578697">
                      <w:marLeft w:val="0"/>
                      <w:marRight w:val="0"/>
                      <w:marTop w:val="0"/>
                      <w:marBottom w:val="0"/>
                      <w:divBdr>
                        <w:top w:val="none" w:sz="0" w:space="0" w:color="auto"/>
                        <w:left w:val="none" w:sz="0" w:space="0" w:color="auto"/>
                        <w:bottom w:val="none" w:sz="0" w:space="0" w:color="auto"/>
                        <w:right w:val="none" w:sz="0" w:space="0" w:color="auto"/>
                      </w:divBdr>
                      <w:divsChild>
                        <w:div w:id="483207461">
                          <w:marLeft w:val="0"/>
                          <w:marRight w:val="0"/>
                          <w:marTop w:val="0"/>
                          <w:marBottom w:val="0"/>
                          <w:divBdr>
                            <w:top w:val="none" w:sz="0" w:space="0" w:color="auto"/>
                            <w:left w:val="none" w:sz="0" w:space="0" w:color="auto"/>
                            <w:bottom w:val="none" w:sz="0" w:space="0" w:color="auto"/>
                            <w:right w:val="none" w:sz="0" w:space="0" w:color="auto"/>
                          </w:divBdr>
                          <w:divsChild>
                            <w:div w:id="11816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23088">
          <w:marLeft w:val="0"/>
          <w:marRight w:val="0"/>
          <w:marTop w:val="0"/>
          <w:marBottom w:val="0"/>
          <w:divBdr>
            <w:top w:val="none" w:sz="0" w:space="0" w:color="auto"/>
            <w:left w:val="none" w:sz="0" w:space="0" w:color="auto"/>
            <w:bottom w:val="none" w:sz="0" w:space="0" w:color="auto"/>
            <w:right w:val="none" w:sz="0" w:space="0" w:color="auto"/>
          </w:divBdr>
          <w:divsChild>
            <w:div w:id="436214199">
              <w:marLeft w:val="0"/>
              <w:marRight w:val="0"/>
              <w:marTop w:val="0"/>
              <w:marBottom w:val="0"/>
              <w:divBdr>
                <w:top w:val="none" w:sz="0" w:space="0" w:color="auto"/>
                <w:left w:val="none" w:sz="0" w:space="0" w:color="auto"/>
                <w:bottom w:val="none" w:sz="0" w:space="0" w:color="auto"/>
                <w:right w:val="none" w:sz="0" w:space="0" w:color="auto"/>
              </w:divBdr>
              <w:divsChild>
                <w:div w:id="688604425">
                  <w:marLeft w:val="0"/>
                  <w:marRight w:val="0"/>
                  <w:marTop w:val="0"/>
                  <w:marBottom w:val="0"/>
                  <w:divBdr>
                    <w:top w:val="none" w:sz="0" w:space="0" w:color="auto"/>
                    <w:left w:val="none" w:sz="0" w:space="0" w:color="auto"/>
                    <w:bottom w:val="none" w:sz="0" w:space="0" w:color="auto"/>
                    <w:right w:val="none" w:sz="0" w:space="0" w:color="auto"/>
                  </w:divBdr>
                  <w:divsChild>
                    <w:div w:id="1408072096">
                      <w:marLeft w:val="0"/>
                      <w:marRight w:val="0"/>
                      <w:marTop w:val="0"/>
                      <w:marBottom w:val="0"/>
                      <w:divBdr>
                        <w:top w:val="none" w:sz="0" w:space="0" w:color="auto"/>
                        <w:left w:val="none" w:sz="0" w:space="0" w:color="auto"/>
                        <w:bottom w:val="none" w:sz="0" w:space="0" w:color="auto"/>
                        <w:right w:val="none" w:sz="0" w:space="0" w:color="auto"/>
                      </w:divBdr>
                      <w:divsChild>
                        <w:div w:id="800802219">
                          <w:marLeft w:val="0"/>
                          <w:marRight w:val="0"/>
                          <w:marTop w:val="0"/>
                          <w:marBottom w:val="0"/>
                          <w:divBdr>
                            <w:top w:val="none" w:sz="0" w:space="0" w:color="auto"/>
                            <w:left w:val="none" w:sz="0" w:space="0" w:color="auto"/>
                            <w:bottom w:val="none" w:sz="0" w:space="0" w:color="auto"/>
                            <w:right w:val="none" w:sz="0" w:space="0" w:color="auto"/>
                          </w:divBdr>
                          <w:divsChild>
                            <w:div w:id="1746680617">
                              <w:marLeft w:val="0"/>
                              <w:marRight w:val="0"/>
                              <w:marTop w:val="0"/>
                              <w:marBottom w:val="0"/>
                              <w:divBdr>
                                <w:top w:val="none" w:sz="0" w:space="0" w:color="auto"/>
                                <w:left w:val="none" w:sz="0" w:space="0" w:color="auto"/>
                                <w:bottom w:val="none" w:sz="0" w:space="0" w:color="auto"/>
                                <w:right w:val="none" w:sz="0" w:space="0" w:color="auto"/>
                              </w:divBdr>
                            </w:div>
                          </w:divsChild>
                        </w:div>
                        <w:div w:id="1449855746">
                          <w:marLeft w:val="0"/>
                          <w:marRight w:val="0"/>
                          <w:marTop w:val="0"/>
                          <w:marBottom w:val="0"/>
                          <w:divBdr>
                            <w:top w:val="none" w:sz="0" w:space="0" w:color="auto"/>
                            <w:left w:val="none" w:sz="0" w:space="0" w:color="auto"/>
                            <w:bottom w:val="none" w:sz="0" w:space="0" w:color="auto"/>
                            <w:right w:val="none" w:sz="0" w:space="0" w:color="auto"/>
                          </w:divBdr>
                        </w:div>
                        <w:div w:id="14692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783">
                  <w:marLeft w:val="0"/>
                  <w:marRight w:val="0"/>
                  <w:marTop w:val="0"/>
                  <w:marBottom w:val="0"/>
                  <w:divBdr>
                    <w:top w:val="none" w:sz="0" w:space="0" w:color="auto"/>
                    <w:left w:val="none" w:sz="0" w:space="0" w:color="auto"/>
                    <w:bottom w:val="none" w:sz="0" w:space="0" w:color="auto"/>
                    <w:right w:val="none" w:sz="0" w:space="0" w:color="auto"/>
                  </w:divBdr>
                </w:div>
              </w:divsChild>
            </w:div>
            <w:div w:id="1494495061">
              <w:marLeft w:val="0"/>
              <w:marRight w:val="0"/>
              <w:marTop w:val="0"/>
              <w:marBottom w:val="0"/>
              <w:divBdr>
                <w:top w:val="none" w:sz="0" w:space="0" w:color="auto"/>
                <w:left w:val="none" w:sz="0" w:space="0" w:color="auto"/>
                <w:bottom w:val="none" w:sz="0" w:space="0" w:color="auto"/>
                <w:right w:val="none" w:sz="0" w:space="0" w:color="auto"/>
              </w:divBdr>
              <w:divsChild>
                <w:div w:id="1174566265">
                  <w:marLeft w:val="0"/>
                  <w:marRight w:val="0"/>
                  <w:marTop w:val="0"/>
                  <w:marBottom w:val="0"/>
                  <w:divBdr>
                    <w:top w:val="none" w:sz="0" w:space="0" w:color="auto"/>
                    <w:left w:val="none" w:sz="0" w:space="0" w:color="auto"/>
                    <w:bottom w:val="none" w:sz="0" w:space="0" w:color="auto"/>
                    <w:right w:val="none" w:sz="0" w:space="0" w:color="auto"/>
                  </w:divBdr>
                  <w:divsChild>
                    <w:div w:id="1331175826">
                      <w:marLeft w:val="0"/>
                      <w:marRight w:val="0"/>
                      <w:marTop w:val="0"/>
                      <w:marBottom w:val="0"/>
                      <w:divBdr>
                        <w:top w:val="none" w:sz="0" w:space="0" w:color="auto"/>
                        <w:left w:val="none" w:sz="0" w:space="0" w:color="auto"/>
                        <w:bottom w:val="none" w:sz="0" w:space="0" w:color="auto"/>
                        <w:right w:val="none" w:sz="0" w:space="0" w:color="auto"/>
                      </w:divBdr>
                    </w:div>
                    <w:div w:id="455179378">
                      <w:marLeft w:val="0"/>
                      <w:marRight w:val="0"/>
                      <w:marTop w:val="0"/>
                      <w:marBottom w:val="0"/>
                      <w:divBdr>
                        <w:top w:val="none" w:sz="0" w:space="0" w:color="auto"/>
                        <w:left w:val="none" w:sz="0" w:space="0" w:color="auto"/>
                        <w:bottom w:val="none" w:sz="0" w:space="0" w:color="auto"/>
                        <w:right w:val="none" w:sz="0" w:space="0" w:color="auto"/>
                      </w:divBdr>
                      <w:divsChild>
                        <w:div w:id="815143745">
                          <w:marLeft w:val="0"/>
                          <w:marRight w:val="0"/>
                          <w:marTop w:val="0"/>
                          <w:marBottom w:val="0"/>
                          <w:divBdr>
                            <w:top w:val="none" w:sz="0" w:space="0" w:color="auto"/>
                            <w:left w:val="none" w:sz="0" w:space="0" w:color="auto"/>
                            <w:bottom w:val="none" w:sz="0" w:space="0" w:color="auto"/>
                            <w:right w:val="none" w:sz="0" w:space="0" w:color="auto"/>
                          </w:divBdr>
                          <w:divsChild>
                            <w:div w:id="370957390">
                              <w:marLeft w:val="0"/>
                              <w:marRight w:val="0"/>
                              <w:marTop w:val="0"/>
                              <w:marBottom w:val="0"/>
                              <w:divBdr>
                                <w:top w:val="none" w:sz="0" w:space="0" w:color="auto"/>
                                <w:left w:val="none" w:sz="0" w:space="0" w:color="auto"/>
                                <w:bottom w:val="none" w:sz="0" w:space="0" w:color="auto"/>
                                <w:right w:val="none" w:sz="0" w:space="0" w:color="auto"/>
                              </w:divBdr>
                            </w:div>
                            <w:div w:id="279580708">
                              <w:marLeft w:val="0"/>
                              <w:marRight w:val="0"/>
                              <w:marTop w:val="0"/>
                              <w:marBottom w:val="0"/>
                              <w:divBdr>
                                <w:top w:val="none" w:sz="0" w:space="0" w:color="auto"/>
                                <w:left w:val="none" w:sz="0" w:space="0" w:color="auto"/>
                                <w:bottom w:val="none" w:sz="0" w:space="0" w:color="auto"/>
                                <w:right w:val="none" w:sz="0" w:space="0" w:color="auto"/>
                              </w:divBdr>
                              <w:divsChild>
                                <w:div w:id="77557531">
                                  <w:marLeft w:val="0"/>
                                  <w:marRight w:val="0"/>
                                  <w:marTop w:val="0"/>
                                  <w:marBottom w:val="0"/>
                                  <w:divBdr>
                                    <w:top w:val="none" w:sz="0" w:space="0" w:color="auto"/>
                                    <w:left w:val="none" w:sz="0" w:space="0" w:color="auto"/>
                                    <w:bottom w:val="none" w:sz="0" w:space="0" w:color="auto"/>
                                    <w:right w:val="none" w:sz="0" w:space="0" w:color="auto"/>
                                  </w:divBdr>
                                  <w:divsChild>
                                    <w:div w:id="1778524896">
                                      <w:marLeft w:val="0"/>
                                      <w:marRight w:val="0"/>
                                      <w:marTop w:val="0"/>
                                      <w:marBottom w:val="0"/>
                                      <w:divBdr>
                                        <w:top w:val="none" w:sz="0" w:space="0" w:color="auto"/>
                                        <w:left w:val="none" w:sz="0" w:space="0" w:color="auto"/>
                                        <w:bottom w:val="none" w:sz="0" w:space="0" w:color="auto"/>
                                        <w:right w:val="none" w:sz="0" w:space="0" w:color="auto"/>
                                      </w:divBdr>
                                      <w:divsChild>
                                        <w:div w:id="241262358">
                                          <w:marLeft w:val="0"/>
                                          <w:marRight w:val="0"/>
                                          <w:marTop w:val="0"/>
                                          <w:marBottom w:val="0"/>
                                          <w:divBdr>
                                            <w:top w:val="none" w:sz="0" w:space="0" w:color="auto"/>
                                            <w:left w:val="none" w:sz="0" w:space="0" w:color="auto"/>
                                            <w:bottom w:val="none" w:sz="0" w:space="0" w:color="auto"/>
                                            <w:right w:val="none" w:sz="0" w:space="0" w:color="auto"/>
                                          </w:divBdr>
                                          <w:divsChild>
                                            <w:div w:id="10002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9065">
              <w:marLeft w:val="0"/>
              <w:marRight w:val="0"/>
              <w:marTop w:val="0"/>
              <w:marBottom w:val="0"/>
              <w:divBdr>
                <w:top w:val="none" w:sz="0" w:space="0" w:color="auto"/>
                <w:left w:val="none" w:sz="0" w:space="0" w:color="auto"/>
                <w:bottom w:val="none" w:sz="0" w:space="0" w:color="auto"/>
                <w:right w:val="none" w:sz="0" w:space="0" w:color="auto"/>
              </w:divBdr>
            </w:div>
            <w:div w:id="976179199">
              <w:marLeft w:val="0"/>
              <w:marRight w:val="0"/>
              <w:marTop w:val="0"/>
              <w:marBottom w:val="0"/>
              <w:divBdr>
                <w:top w:val="none" w:sz="0" w:space="0" w:color="auto"/>
                <w:left w:val="none" w:sz="0" w:space="0" w:color="auto"/>
                <w:bottom w:val="none" w:sz="0" w:space="0" w:color="auto"/>
                <w:right w:val="none" w:sz="0" w:space="0" w:color="auto"/>
              </w:divBdr>
            </w:div>
            <w:div w:id="1620212567">
              <w:marLeft w:val="0"/>
              <w:marRight w:val="0"/>
              <w:marTop w:val="0"/>
              <w:marBottom w:val="0"/>
              <w:divBdr>
                <w:top w:val="none" w:sz="0" w:space="0" w:color="auto"/>
                <w:left w:val="none" w:sz="0" w:space="0" w:color="auto"/>
                <w:bottom w:val="none" w:sz="0" w:space="0" w:color="auto"/>
                <w:right w:val="none" w:sz="0" w:space="0" w:color="auto"/>
              </w:divBdr>
              <w:divsChild>
                <w:div w:id="1534421576">
                  <w:marLeft w:val="0"/>
                  <w:marRight w:val="0"/>
                  <w:marTop w:val="0"/>
                  <w:marBottom w:val="0"/>
                  <w:divBdr>
                    <w:top w:val="none" w:sz="0" w:space="0" w:color="auto"/>
                    <w:left w:val="none" w:sz="0" w:space="0" w:color="auto"/>
                    <w:bottom w:val="none" w:sz="0" w:space="0" w:color="auto"/>
                    <w:right w:val="none" w:sz="0" w:space="0" w:color="auto"/>
                  </w:divBdr>
                </w:div>
                <w:div w:id="1912151325">
                  <w:marLeft w:val="0"/>
                  <w:marRight w:val="0"/>
                  <w:marTop w:val="0"/>
                  <w:marBottom w:val="0"/>
                  <w:divBdr>
                    <w:top w:val="none" w:sz="0" w:space="0" w:color="auto"/>
                    <w:left w:val="none" w:sz="0" w:space="0" w:color="auto"/>
                    <w:bottom w:val="none" w:sz="0" w:space="0" w:color="auto"/>
                    <w:right w:val="none" w:sz="0" w:space="0" w:color="auto"/>
                  </w:divBdr>
                </w:div>
                <w:div w:id="2608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61419887" TargetMode="External"/><Relationship Id="rId117" Type="http://schemas.openxmlformats.org/officeDocument/2006/relationships/hyperlink" Target="http://docs.cntd.ru/document/561419887" TargetMode="External"/><Relationship Id="rId21" Type="http://schemas.openxmlformats.org/officeDocument/2006/relationships/hyperlink" Target="http://docs.cntd.ru/document/9004937" TargetMode="External"/><Relationship Id="rId42" Type="http://schemas.openxmlformats.org/officeDocument/2006/relationships/hyperlink" Target="http://docs.cntd.ru/document/902247618" TargetMode="External"/><Relationship Id="rId47" Type="http://schemas.openxmlformats.org/officeDocument/2006/relationships/hyperlink" Target="http://docs.cntd.ru/document/561419887" TargetMode="External"/><Relationship Id="rId63" Type="http://schemas.openxmlformats.org/officeDocument/2006/relationships/hyperlink" Target="http://docs.cntd.ru/document/561419887" TargetMode="External"/><Relationship Id="rId68" Type="http://schemas.openxmlformats.org/officeDocument/2006/relationships/hyperlink" Target="http://docs.cntd.ru/document/902350444" TargetMode="External"/><Relationship Id="rId84" Type="http://schemas.openxmlformats.org/officeDocument/2006/relationships/hyperlink" Target="http://docs.cntd.ru/document/551876844" TargetMode="External"/><Relationship Id="rId89" Type="http://schemas.openxmlformats.org/officeDocument/2006/relationships/hyperlink" Target="http://docs.cntd.ru/document/551876844" TargetMode="External"/><Relationship Id="rId112" Type="http://schemas.openxmlformats.org/officeDocument/2006/relationships/hyperlink" Target="http://docs.cntd.ru/document/561419887" TargetMode="External"/><Relationship Id="rId133" Type="http://schemas.openxmlformats.org/officeDocument/2006/relationships/hyperlink" Target="http://docs.cntd.ru/document/561419887" TargetMode="External"/><Relationship Id="rId138" Type="http://schemas.openxmlformats.org/officeDocument/2006/relationships/hyperlink" Target="http://docs.cntd.ru/document/561419887" TargetMode="External"/><Relationship Id="rId154" Type="http://schemas.openxmlformats.org/officeDocument/2006/relationships/hyperlink" Target="http://docs.cntd.ru/document/561419887" TargetMode="External"/><Relationship Id="rId159" Type="http://schemas.openxmlformats.org/officeDocument/2006/relationships/hyperlink" Target="http://docs.cntd.ru/document/561574368" TargetMode="External"/><Relationship Id="rId16" Type="http://schemas.openxmlformats.org/officeDocument/2006/relationships/hyperlink" Target="http://docs.cntd.ru/document/901861192" TargetMode="External"/><Relationship Id="rId107" Type="http://schemas.openxmlformats.org/officeDocument/2006/relationships/hyperlink" Target="http://docs.cntd.ru/document/561574368" TargetMode="External"/><Relationship Id="rId11" Type="http://schemas.openxmlformats.org/officeDocument/2006/relationships/hyperlink" Target="http://docs.cntd.ru/document/551909424" TargetMode="External"/><Relationship Id="rId32" Type="http://schemas.openxmlformats.org/officeDocument/2006/relationships/hyperlink" Target="http://docs.cntd.ru/document/561419887" TargetMode="External"/><Relationship Id="rId37" Type="http://schemas.openxmlformats.org/officeDocument/2006/relationships/hyperlink" Target="http://docs.cntd.ru/document/901916651" TargetMode="External"/><Relationship Id="rId53" Type="http://schemas.openxmlformats.org/officeDocument/2006/relationships/hyperlink" Target="http://docs.cntd.ru/document/561419887" TargetMode="External"/><Relationship Id="rId58" Type="http://schemas.openxmlformats.org/officeDocument/2006/relationships/hyperlink" Target="http://docs.cntd.ru/document/556183184" TargetMode="External"/><Relationship Id="rId74" Type="http://schemas.openxmlformats.org/officeDocument/2006/relationships/hyperlink" Target="http://docs.cntd.ru/document/561419887" TargetMode="External"/><Relationship Id="rId79" Type="http://schemas.openxmlformats.org/officeDocument/2006/relationships/hyperlink" Target="http://docs.cntd.ru/document/9006396" TargetMode="External"/><Relationship Id="rId102" Type="http://schemas.openxmlformats.org/officeDocument/2006/relationships/hyperlink" Target="http://docs.cntd.ru/document/561419887" TargetMode="External"/><Relationship Id="rId123" Type="http://schemas.openxmlformats.org/officeDocument/2006/relationships/hyperlink" Target="http://docs.cntd.ru/document/561419887" TargetMode="External"/><Relationship Id="rId128" Type="http://schemas.openxmlformats.org/officeDocument/2006/relationships/hyperlink" Target="http://docs.cntd.ru/document/561419887" TargetMode="External"/><Relationship Id="rId144" Type="http://schemas.openxmlformats.org/officeDocument/2006/relationships/hyperlink" Target="http://docs.cntd.ru/document/561419887" TargetMode="External"/><Relationship Id="rId149" Type="http://schemas.openxmlformats.org/officeDocument/2006/relationships/hyperlink" Target="http://docs.cntd.ru/document/902247618" TargetMode="External"/><Relationship Id="rId5" Type="http://schemas.openxmlformats.org/officeDocument/2006/relationships/webSettings" Target="webSettings.xml"/><Relationship Id="rId90" Type="http://schemas.openxmlformats.org/officeDocument/2006/relationships/hyperlink" Target="http://docs.cntd.ru/document/561574368" TargetMode="External"/><Relationship Id="rId95" Type="http://schemas.openxmlformats.org/officeDocument/2006/relationships/hyperlink" Target="http://docs.cntd.ru/document/902344557" TargetMode="External"/><Relationship Id="rId160" Type="http://schemas.openxmlformats.org/officeDocument/2006/relationships/hyperlink" Target="http://docs.cntd.ru/document/561574368" TargetMode="External"/><Relationship Id="rId165" Type="http://schemas.openxmlformats.org/officeDocument/2006/relationships/theme" Target="theme/theme1.xml"/><Relationship Id="rId22" Type="http://schemas.openxmlformats.org/officeDocument/2006/relationships/hyperlink" Target="http://docs.cntd.ru/document/9027690" TargetMode="External"/><Relationship Id="rId27" Type="http://schemas.openxmlformats.org/officeDocument/2006/relationships/hyperlink" Target="http://docs.cntd.ru/document/561419887" TargetMode="External"/><Relationship Id="rId43" Type="http://schemas.openxmlformats.org/officeDocument/2006/relationships/hyperlink" Target="http://docs.cntd.ru/document/561512939" TargetMode="External"/><Relationship Id="rId48" Type="http://schemas.openxmlformats.org/officeDocument/2006/relationships/hyperlink" Target="http://docs.cntd.ru/document/561419887" TargetMode="External"/><Relationship Id="rId64" Type="http://schemas.openxmlformats.org/officeDocument/2006/relationships/hyperlink" Target="http://docs.cntd.ru/document/561419887" TargetMode="External"/><Relationship Id="rId69" Type="http://schemas.openxmlformats.org/officeDocument/2006/relationships/hyperlink" Target="http://docs.cntd.ru/document/902312609" TargetMode="External"/><Relationship Id="rId113" Type="http://schemas.openxmlformats.org/officeDocument/2006/relationships/hyperlink" Target="http://docs.cntd.ru/document/561512939" TargetMode="External"/><Relationship Id="rId118" Type="http://schemas.openxmlformats.org/officeDocument/2006/relationships/hyperlink" Target="http://docs.cntd.ru/document/561419887" TargetMode="External"/><Relationship Id="rId134" Type="http://schemas.openxmlformats.org/officeDocument/2006/relationships/hyperlink" Target="http://docs.cntd.ru/document/561419887" TargetMode="External"/><Relationship Id="rId139" Type="http://schemas.openxmlformats.org/officeDocument/2006/relationships/hyperlink" Target="http://docs.cntd.ru/document/561419887" TargetMode="External"/><Relationship Id="rId80" Type="http://schemas.openxmlformats.org/officeDocument/2006/relationships/hyperlink" Target="http://docs.cntd.ru/document/9006396" TargetMode="External"/><Relationship Id="rId85" Type="http://schemas.openxmlformats.org/officeDocument/2006/relationships/hyperlink" Target="http://docs.cntd.ru/document/420336958" TargetMode="External"/><Relationship Id="rId150" Type="http://schemas.openxmlformats.org/officeDocument/2006/relationships/hyperlink" Target="http://docs.cntd.ru/document/561419887" TargetMode="External"/><Relationship Id="rId155" Type="http://schemas.openxmlformats.org/officeDocument/2006/relationships/hyperlink" Target="http://docs.cntd.ru/document/561574368" TargetMode="External"/><Relationship Id="rId12" Type="http://schemas.openxmlformats.org/officeDocument/2006/relationships/hyperlink" Target="http://docs.cntd.ru/document/553122556" TargetMode="External"/><Relationship Id="rId17" Type="http://schemas.openxmlformats.org/officeDocument/2006/relationships/hyperlink" Target="http://docs.cntd.ru/document/902247618" TargetMode="External"/><Relationship Id="rId33" Type="http://schemas.openxmlformats.org/officeDocument/2006/relationships/hyperlink" Target="http://docs.cntd.ru/document/561419887" TargetMode="External"/><Relationship Id="rId38" Type="http://schemas.openxmlformats.org/officeDocument/2006/relationships/hyperlink" Target="http://docs.cntd.ru/document/902379345" TargetMode="External"/><Relationship Id="rId59" Type="http://schemas.openxmlformats.org/officeDocument/2006/relationships/hyperlink" Target="http://docs.cntd.ru/document/561419887" TargetMode="External"/><Relationship Id="rId103" Type="http://schemas.openxmlformats.org/officeDocument/2006/relationships/hyperlink" Target="http://docs.cntd.ru/document/561574368" TargetMode="External"/><Relationship Id="rId108" Type="http://schemas.openxmlformats.org/officeDocument/2006/relationships/hyperlink" Target="http://docs.cntd.ru/document/561574368" TargetMode="External"/><Relationship Id="rId124" Type="http://schemas.openxmlformats.org/officeDocument/2006/relationships/hyperlink" Target="http://docs.cntd.ru/document/561419887" TargetMode="External"/><Relationship Id="rId129" Type="http://schemas.openxmlformats.org/officeDocument/2006/relationships/hyperlink" Target="http://docs.cntd.ru/document/561419887" TargetMode="External"/><Relationship Id="rId54" Type="http://schemas.openxmlformats.org/officeDocument/2006/relationships/hyperlink" Target="http://docs.cntd.ru/document/561419887" TargetMode="External"/><Relationship Id="rId70" Type="http://schemas.openxmlformats.org/officeDocument/2006/relationships/hyperlink" Target="http://docs.cntd.ru/document/561419887" TargetMode="External"/><Relationship Id="rId75" Type="http://schemas.openxmlformats.org/officeDocument/2006/relationships/hyperlink" Target="http://docs.cntd.ru/document/902392071" TargetMode="External"/><Relationship Id="rId91" Type="http://schemas.openxmlformats.org/officeDocument/2006/relationships/hyperlink" Target="http://docs.cntd.ru/document/551876844" TargetMode="External"/><Relationship Id="rId96" Type="http://schemas.openxmlformats.org/officeDocument/2006/relationships/hyperlink" Target="http://docs.cntd.ru/document/551494268" TargetMode="External"/><Relationship Id="rId140" Type="http://schemas.openxmlformats.org/officeDocument/2006/relationships/hyperlink" Target="http://docs.cntd.ru/document/561419887" TargetMode="External"/><Relationship Id="rId145" Type="http://schemas.openxmlformats.org/officeDocument/2006/relationships/hyperlink" Target="http://docs.cntd.ru/document/561419887" TargetMode="External"/><Relationship Id="rId161" Type="http://schemas.openxmlformats.org/officeDocument/2006/relationships/hyperlink" Target="http://docs.cntd.ru/document/561574368" TargetMode="External"/><Relationship Id="rId1" Type="http://schemas.openxmlformats.org/officeDocument/2006/relationships/numbering" Target="numbering.xml"/><Relationship Id="rId6" Type="http://schemas.openxmlformats.org/officeDocument/2006/relationships/hyperlink" Target="http://docs.cntd.ru/document/553122556" TargetMode="External"/><Relationship Id="rId15" Type="http://schemas.openxmlformats.org/officeDocument/2006/relationships/hyperlink" Target="http://docs.cntd.ru/document/561574368" TargetMode="External"/><Relationship Id="rId23" Type="http://schemas.openxmlformats.org/officeDocument/2006/relationships/hyperlink" Target="http://docs.cntd.ru/document/561419887" TargetMode="External"/><Relationship Id="rId28" Type="http://schemas.openxmlformats.org/officeDocument/2006/relationships/hyperlink" Target="http://docs.cntd.ru/document/551909424" TargetMode="External"/><Relationship Id="rId36" Type="http://schemas.openxmlformats.org/officeDocument/2006/relationships/hyperlink" Target="http://docs.cntd.ru/document/901916651" TargetMode="External"/><Relationship Id="rId49" Type="http://schemas.openxmlformats.org/officeDocument/2006/relationships/hyperlink" Target="http://docs.cntd.ru/document/561419887" TargetMode="External"/><Relationship Id="rId57" Type="http://schemas.openxmlformats.org/officeDocument/2006/relationships/hyperlink" Target="http://docs.cntd.ru/document/901738835" TargetMode="External"/><Relationship Id="rId106" Type="http://schemas.openxmlformats.org/officeDocument/2006/relationships/hyperlink" Target="http://docs.cntd.ru/document/561574368" TargetMode="External"/><Relationship Id="rId114" Type="http://schemas.openxmlformats.org/officeDocument/2006/relationships/hyperlink" Target="http://docs.cntd.ru/document/561512939" TargetMode="External"/><Relationship Id="rId119" Type="http://schemas.openxmlformats.org/officeDocument/2006/relationships/hyperlink" Target="http://docs.cntd.ru/document/561419887" TargetMode="External"/><Relationship Id="rId127" Type="http://schemas.openxmlformats.org/officeDocument/2006/relationships/hyperlink" Target="http://docs.cntd.ru/document/561419887" TargetMode="External"/><Relationship Id="rId10" Type="http://schemas.openxmlformats.org/officeDocument/2006/relationships/hyperlink" Target="http://docs.cntd.ru/document/551909424" TargetMode="External"/><Relationship Id="rId31" Type="http://schemas.openxmlformats.org/officeDocument/2006/relationships/hyperlink" Target="http://docs.cntd.ru/document/561419887" TargetMode="External"/><Relationship Id="rId44" Type="http://schemas.openxmlformats.org/officeDocument/2006/relationships/hyperlink" Target="http://docs.cntd.ru/document/561512939" TargetMode="External"/><Relationship Id="rId52" Type="http://schemas.openxmlformats.org/officeDocument/2006/relationships/hyperlink" Target="http://docs.cntd.ru/document/561419887" TargetMode="External"/><Relationship Id="rId60" Type="http://schemas.openxmlformats.org/officeDocument/2006/relationships/hyperlink" Target="http://docs.cntd.ru/document/551909424" TargetMode="External"/><Relationship Id="rId65" Type="http://schemas.openxmlformats.org/officeDocument/2006/relationships/hyperlink" Target="http://docs.cntd.ru/document/561419887" TargetMode="External"/><Relationship Id="rId73" Type="http://schemas.openxmlformats.org/officeDocument/2006/relationships/hyperlink" Target="http://docs.cntd.ru/document/561419887" TargetMode="External"/><Relationship Id="rId78" Type="http://schemas.openxmlformats.org/officeDocument/2006/relationships/hyperlink" Target="http://docs.cntd.ru/document/551876844" TargetMode="External"/><Relationship Id="rId81" Type="http://schemas.openxmlformats.org/officeDocument/2006/relationships/hyperlink" Target="http://docs.cntd.ru/document/901921578" TargetMode="External"/><Relationship Id="rId86" Type="http://schemas.openxmlformats.org/officeDocument/2006/relationships/hyperlink" Target="http://docs.cntd.ru/document/561419887" TargetMode="External"/><Relationship Id="rId94" Type="http://schemas.openxmlformats.org/officeDocument/2006/relationships/hyperlink" Target="http://docs.cntd.ru/document/551876844" TargetMode="External"/><Relationship Id="rId99" Type="http://schemas.openxmlformats.org/officeDocument/2006/relationships/hyperlink" Target="http://docs.cntd.ru/document/561574368" TargetMode="External"/><Relationship Id="rId101" Type="http://schemas.openxmlformats.org/officeDocument/2006/relationships/hyperlink" Target="http://docs.cntd.ru/document/561574368" TargetMode="External"/><Relationship Id="rId122" Type="http://schemas.openxmlformats.org/officeDocument/2006/relationships/hyperlink" Target="http://docs.cntd.ru/document/561419887" TargetMode="External"/><Relationship Id="rId130" Type="http://schemas.openxmlformats.org/officeDocument/2006/relationships/hyperlink" Target="http://docs.cntd.ru/document/561419887" TargetMode="External"/><Relationship Id="rId135" Type="http://schemas.openxmlformats.org/officeDocument/2006/relationships/hyperlink" Target="http://docs.cntd.ru/document/902247618" TargetMode="External"/><Relationship Id="rId143" Type="http://schemas.openxmlformats.org/officeDocument/2006/relationships/hyperlink" Target="http://docs.cntd.ru/document/561419887" TargetMode="External"/><Relationship Id="rId148" Type="http://schemas.openxmlformats.org/officeDocument/2006/relationships/hyperlink" Target="http://docs.cntd.ru/document/561419887" TargetMode="External"/><Relationship Id="rId151" Type="http://schemas.openxmlformats.org/officeDocument/2006/relationships/hyperlink" Target="http://docs.cntd.ru/document/561419887" TargetMode="External"/><Relationship Id="rId156" Type="http://schemas.openxmlformats.org/officeDocument/2006/relationships/hyperlink" Target="http://docs.cntd.ru/document/561574368"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561574368" TargetMode="External"/><Relationship Id="rId13" Type="http://schemas.openxmlformats.org/officeDocument/2006/relationships/hyperlink" Target="http://docs.cntd.ru/document/561419887" TargetMode="External"/><Relationship Id="rId18" Type="http://schemas.openxmlformats.org/officeDocument/2006/relationships/hyperlink" Target="http://docs.cntd.ru/document/902312609" TargetMode="External"/><Relationship Id="rId39" Type="http://schemas.openxmlformats.org/officeDocument/2006/relationships/hyperlink" Target="http://docs.cntd.ru/document/551909424" TargetMode="External"/><Relationship Id="rId109" Type="http://schemas.openxmlformats.org/officeDocument/2006/relationships/hyperlink" Target="http://docs.cntd.ru/document/561574368" TargetMode="External"/><Relationship Id="rId34" Type="http://schemas.openxmlformats.org/officeDocument/2006/relationships/hyperlink" Target="http://docs.cntd.ru/document/561512939" TargetMode="External"/><Relationship Id="rId50" Type="http://schemas.openxmlformats.org/officeDocument/2006/relationships/hyperlink" Target="http://docs.cntd.ru/document/561419887" TargetMode="External"/><Relationship Id="rId55" Type="http://schemas.openxmlformats.org/officeDocument/2006/relationships/hyperlink" Target="http://docs.cntd.ru/document/551909424" TargetMode="External"/><Relationship Id="rId76" Type="http://schemas.openxmlformats.org/officeDocument/2006/relationships/hyperlink" Target="http://docs.cntd.ru/document/901738835" TargetMode="External"/><Relationship Id="rId97" Type="http://schemas.openxmlformats.org/officeDocument/2006/relationships/hyperlink" Target="http://docs.cntd.ru/document/551494268" TargetMode="External"/><Relationship Id="rId104" Type="http://schemas.openxmlformats.org/officeDocument/2006/relationships/hyperlink" Target="http://docs.cntd.ru/document/561574368" TargetMode="External"/><Relationship Id="rId120" Type="http://schemas.openxmlformats.org/officeDocument/2006/relationships/hyperlink" Target="http://docs.cntd.ru/document/561419887" TargetMode="External"/><Relationship Id="rId125" Type="http://schemas.openxmlformats.org/officeDocument/2006/relationships/hyperlink" Target="http://docs.cntd.ru/document/561419887" TargetMode="External"/><Relationship Id="rId141" Type="http://schemas.openxmlformats.org/officeDocument/2006/relationships/hyperlink" Target="http://docs.cntd.ru/document/561419887" TargetMode="External"/><Relationship Id="rId146" Type="http://schemas.openxmlformats.org/officeDocument/2006/relationships/hyperlink" Target="http://docs.cntd.ru/document/561419887" TargetMode="External"/><Relationship Id="rId7" Type="http://schemas.openxmlformats.org/officeDocument/2006/relationships/hyperlink" Target="http://docs.cntd.ru/document/561419887" TargetMode="External"/><Relationship Id="rId71" Type="http://schemas.openxmlformats.org/officeDocument/2006/relationships/hyperlink" Target="http://docs.cntd.ru/document/561419887" TargetMode="External"/><Relationship Id="rId92" Type="http://schemas.openxmlformats.org/officeDocument/2006/relationships/hyperlink" Target="http://docs.cntd.ru/document/551876844" TargetMode="External"/><Relationship Id="rId162" Type="http://schemas.openxmlformats.org/officeDocument/2006/relationships/hyperlink" Target="http://docs.cntd.ru/document/561419887" TargetMode="External"/><Relationship Id="rId2" Type="http://schemas.openxmlformats.org/officeDocument/2006/relationships/styles" Target="styles.xml"/><Relationship Id="rId29" Type="http://schemas.openxmlformats.org/officeDocument/2006/relationships/hyperlink" Target="http://docs.cntd.ru/document/551909424" TargetMode="External"/><Relationship Id="rId24" Type="http://schemas.openxmlformats.org/officeDocument/2006/relationships/hyperlink" Target="http://docs.cntd.ru/document/561419887" TargetMode="External"/><Relationship Id="rId40" Type="http://schemas.openxmlformats.org/officeDocument/2006/relationships/hyperlink" Target="http://docs.cntd.ru/document/551909424" TargetMode="External"/><Relationship Id="rId45" Type="http://schemas.openxmlformats.org/officeDocument/2006/relationships/hyperlink" Target="http://docs.cntd.ru/document/561512939" TargetMode="External"/><Relationship Id="rId66" Type="http://schemas.openxmlformats.org/officeDocument/2006/relationships/hyperlink" Target="http://docs.cntd.ru/document/902247618" TargetMode="External"/><Relationship Id="rId87" Type="http://schemas.openxmlformats.org/officeDocument/2006/relationships/hyperlink" Target="http://docs.cntd.ru/document/561574368" TargetMode="External"/><Relationship Id="rId110" Type="http://schemas.openxmlformats.org/officeDocument/2006/relationships/hyperlink" Target="http://docs.cntd.ru/document/561574368" TargetMode="External"/><Relationship Id="rId115" Type="http://schemas.openxmlformats.org/officeDocument/2006/relationships/hyperlink" Target="http://docs.cntd.ru/document/561419887" TargetMode="External"/><Relationship Id="rId131" Type="http://schemas.openxmlformats.org/officeDocument/2006/relationships/hyperlink" Target="http://docs.cntd.ru/document/561419887" TargetMode="External"/><Relationship Id="rId136" Type="http://schemas.openxmlformats.org/officeDocument/2006/relationships/hyperlink" Target="http://docs.cntd.ru/document/561419887" TargetMode="External"/><Relationship Id="rId157" Type="http://schemas.openxmlformats.org/officeDocument/2006/relationships/hyperlink" Target="http://docs.cntd.ru/document/561574368" TargetMode="External"/><Relationship Id="rId61" Type="http://schemas.openxmlformats.org/officeDocument/2006/relationships/hyperlink" Target="http://docs.cntd.ru/document/551909424" TargetMode="External"/><Relationship Id="rId82" Type="http://schemas.openxmlformats.org/officeDocument/2006/relationships/hyperlink" Target="http://docs.cntd.ru/document/542606543" TargetMode="External"/><Relationship Id="rId152" Type="http://schemas.openxmlformats.org/officeDocument/2006/relationships/hyperlink" Target="http://docs.cntd.ru/document/561419887" TargetMode="External"/><Relationship Id="rId19" Type="http://schemas.openxmlformats.org/officeDocument/2006/relationships/hyperlink" Target="http://docs.cntd.ru/document/551909424" TargetMode="External"/><Relationship Id="rId14" Type="http://schemas.openxmlformats.org/officeDocument/2006/relationships/hyperlink" Target="http://docs.cntd.ru/document/561512939" TargetMode="External"/><Relationship Id="rId30" Type="http://schemas.openxmlformats.org/officeDocument/2006/relationships/hyperlink" Target="http://docs.cntd.ru/document/902312609" TargetMode="External"/><Relationship Id="rId35" Type="http://schemas.openxmlformats.org/officeDocument/2006/relationships/hyperlink" Target="http://docs.cntd.ru/document/561419887" TargetMode="External"/><Relationship Id="rId56" Type="http://schemas.openxmlformats.org/officeDocument/2006/relationships/hyperlink" Target="http://docs.cntd.ru/document/551909424" TargetMode="External"/><Relationship Id="rId77" Type="http://schemas.openxmlformats.org/officeDocument/2006/relationships/hyperlink" Target="http://docs.cntd.ru/document/551876844" TargetMode="External"/><Relationship Id="rId100" Type="http://schemas.openxmlformats.org/officeDocument/2006/relationships/hyperlink" Target="http://docs.cntd.ru/document/561574368" TargetMode="External"/><Relationship Id="rId105" Type="http://schemas.openxmlformats.org/officeDocument/2006/relationships/hyperlink" Target="http://docs.cntd.ru/document/561574368" TargetMode="External"/><Relationship Id="rId126" Type="http://schemas.openxmlformats.org/officeDocument/2006/relationships/hyperlink" Target="http://docs.cntd.ru/document/561419887" TargetMode="External"/><Relationship Id="rId147" Type="http://schemas.openxmlformats.org/officeDocument/2006/relationships/hyperlink" Target="http://docs.cntd.ru/document/561419887" TargetMode="External"/><Relationship Id="rId8" Type="http://schemas.openxmlformats.org/officeDocument/2006/relationships/hyperlink" Target="http://docs.cntd.ru/document/561512939" TargetMode="External"/><Relationship Id="rId51" Type="http://schemas.openxmlformats.org/officeDocument/2006/relationships/hyperlink" Target="http://docs.cntd.ru/document/561419887" TargetMode="External"/><Relationship Id="rId72" Type="http://schemas.openxmlformats.org/officeDocument/2006/relationships/hyperlink" Target="http://docs.cntd.ru/document/902351838" TargetMode="External"/><Relationship Id="rId93" Type="http://schemas.openxmlformats.org/officeDocument/2006/relationships/hyperlink" Target="http://docs.cntd.ru/document/551876844" TargetMode="External"/><Relationship Id="rId98" Type="http://schemas.openxmlformats.org/officeDocument/2006/relationships/hyperlink" Target="http://docs.cntd.ru/document/561419887" TargetMode="External"/><Relationship Id="rId121" Type="http://schemas.openxmlformats.org/officeDocument/2006/relationships/hyperlink" Target="http://docs.cntd.ru/document/561419887" TargetMode="External"/><Relationship Id="rId142" Type="http://schemas.openxmlformats.org/officeDocument/2006/relationships/hyperlink" Target="http://docs.cntd.ru/document/902247618" TargetMode="External"/><Relationship Id="rId163" Type="http://schemas.openxmlformats.org/officeDocument/2006/relationships/hyperlink" Target="http://docs.cntd.ru/document/902339307" TargetMode="External"/><Relationship Id="rId3" Type="http://schemas.microsoft.com/office/2007/relationships/stylesWithEffects" Target="stylesWithEffects.xml"/><Relationship Id="rId25" Type="http://schemas.openxmlformats.org/officeDocument/2006/relationships/hyperlink" Target="http://docs.cntd.ru/document/561419887" TargetMode="External"/><Relationship Id="rId46" Type="http://schemas.openxmlformats.org/officeDocument/2006/relationships/hyperlink" Target="http://docs.cntd.ru/document/561512939" TargetMode="External"/><Relationship Id="rId67" Type="http://schemas.openxmlformats.org/officeDocument/2006/relationships/hyperlink" Target="http://docs.cntd.ru/document/902348734" TargetMode="External"/><Relationship Id="rId116" Type="http://schemas.openxmlformats.org/officeDocument/2006/relationships/hyperlink" Target="http://docs.cntd.ru/document/561512939" TargetMode="External"/><Relationship Id="rId137" Type="http://schemas.openxmlformats.org/officeDocument/2006/relationships/hyperlink" Target="http://docs.cntd.ru/document/561419887" TargetMode="External"/><Relationship Id="rId158" Type="http://schemas.openxmlformats.org/officeDocument/2006/relationships/hyperlink" Target="http://docs.cntd.ru/document/561574368" TargetMode="External"/><Relationship Id="rId20" Type="http://schemas.openxmlformats.org/officeDocument/2006/relationships/hyperlink" Target="http://docs.cntd.ru/document/551909424" TargetMode="External"/><Relationship Id="rId41" Type="http://schemas.openxmlformats.org/officeDocument/2006/relationships/hyperlink" Target="http://docs.cntd.ru/document/561419887" TargetMode="External"/><Relationship Id="rId62" Type="http://schemas.openxmlformats.org/officeDocument/2006/relationships/hyperlink" Target="http://docs.cntd.ru/document/561419887" TargetMode="External"/><Relationship Id="rId83" Type="http://schemas.openxmlformats.org/officeDocument/2006/relationships/hyperlink" Target="http://docs.cntd.ru/document/551876844" TargetMode="External"/><Relationship Id="rId88" Type="http://schemas.openxmlformats.org/officeDocument/2006/relationships/hyperlink" Target="http://docs.cntd.ru/document/551876844" TargetMode="External"/><Relationship Id="rId111" Type="http://schemas.openxmlformats.org/officeDocument/2006/relationships/hyperlink" Target="http://docs.cntd.ru/document/561574368" TargetMode="External"/><Relationship Id="rId132" Type="http://schemas.openxmlformats.org/officeDocument/2006/relationships/hyperlink" Target="http://docs.cntd.ru/document/561419887" TargetMode="External"/><Relationship Id="rId153" Type="http://schemas.openxmlformats.org/officeDocument/2006/relationships/hyperlink" Target="http://docs.cntd.ru/document/561419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269</Pages>
  <Words>54713</Words>
  <Characters>311866</Characters>
  <Application>Microsoft Office Word</Application>
  <DocSecurity>0</DocSecurity>
  <Lines>2598</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3</cp:revision>
  <dcterms:created xsi:type="dcterms:W3CDTF">2020-01-27T10:39:00Z</dcterms:created>
  <dcterms:modified xsi:type="dcterms:W3CDTF">2020-01-29T06:04:00Z</dcterms:modified>
</cp:coreProperties>
</file>