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BE3" w:rsidRDefault="00880BE3">
      <w:pPr>
        <w:widowControl w:val="0"/>
        <w:autoSpaceDE w:val="0"/>
        <w:autoSpaceDN w:val="0"/>
        <w:adjustRightInd w:val="0"/>
        <w:spacing w:after="0" w:line="240" w:lineRule="auto"/>
        <w:jc w:val="both"/>
        <w:outlineLvl w:val="0"/>
        <w:rPr>
          <w:rFonts w:ascii="Calibri" w:hAnsi="Calibri" w:cs="Calibri"/>
        </w:rPr>
      </w:pP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17 июля 1999 года N 178-ФЗ</w:t>
      </w:r>
      <w:r>
        <w:rPr>
          <w:rFonts w:ascii="Calibri" w:hAnsi="Calibri" w:cs="Calibri"/>
        </w:rPr>
        <w:br/>
      </w:r>
    </w:p>
    <w:p w:rsidR="00880BE3" w:rsidRDefault="00880BE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0BE3" w:rsidRDefault="00880BE3">
      <w:pPr>
        <w:widowControl w:val="0"/>
        <w:autoSpaceDE w:val="0"/>
        <w:autoSpaceDN w:val="0"/>
        <w:adjustRightInd w:val="0"/>
        <w:spacing w:after="0" w:line="240" w:lineRule="auto"/>
        <w:jc w:val="center"/>
        <w:rPr>
          <w:rFonts w:ascii="Calibri" w:hAnsi="Calibri" w:cs="Calibri"/>
        </w:rPr>
      </w:pPr>
    </w:p>
    <w:p w:rsidR="00880BE3" w:rsidRDefault="00880B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880BE3" w:rsidRDefault="00880BE3">
      <w:pPr>
        <w:widowControl w:val="0"/>
        <w:autoSpaceDE w:val="0"/>
        <w:autoSpaceDN w:val="0"/>
        <w:adjustRightInd w:val="0"/>
        <w:spacing w:after="0" w:line="240" w:lineRule="auto"/>
        <w:jc w:val="center"/>
        <w:rPr>
          <w:rFonts w:ascii="Calibri" w:hAnsi="Calibri" w:cs="Calibri"/>
          <w:b/>
          <w:bCs/>
        </w:rPr>
      </w:pPr>
    </w:p>
    <w:p w:rsidR="00880BE3" w:rsidRDefault="00880B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880BE3" w:rsidRDefault="00880BE3">
      <w:pPr>
        <w:widowControl w:val="0"/>
        <w:autoSpaceDE w:val="0"/>
        <w:autoSpaceDN w:val="0"/>
        <w:adjustRightInd w:val="0"/>
        <w:spacing w:after="0" w:line="240" w:lineRule="auto"/>
        <w:jc w:val="center"/>
        <w:rPr>
          <w:rFonts w:ascii="Calibri" w:hAnsi="Calibri" w:cs="Calibri"/>
          <w:b/>
          <w:bCs/>
        </w:rPr>
      </w:pPr>
    </w:p>
    <w:p w:rsidR="00880BE3" w:rsidRDefault="00880B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СОЦИАЛЬНОЙ ПОМОЩИ</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880BE3" w:rsidRDefault="00880BE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880BE3" w:rsidRDefault="00880BE3">
      <w:pPr>
        <w:widowControl w:val="0"/>
        <w:autoSpaceDE w:val="0"/>
        <w:autoSpaceDN w:val="0"/>
        <w:adjustRightInd w:val="0"/>
        <w:spacing w:after="0" w:line="240" w:lineRule="auto"/>
        <w:jc w:val="right"/>
        <w:rPr>
          <w:rFonts w:ascii="Calibri" w:hAnsi="Calibri" w:cs="Calibri"/>
        </w:rPr>
      </w:pPr>
      <w:r>
        <w:rPr>
          <w:rFonts w:ascii="Calibri" w:hAnsi="Calibri" w:cs="Calibri"/>
        </w:rPr>
        <w:t>25 июня 1999 года</w:t>
      </w:r>
    </w:p>
    <w:p w:rsidR="00880BE3" w:rsidRDefault="00880BE3">
      <w:pPr>
        <w:widowControl w:val="0"/>
        <w:autoSpaceDE w:val="0"/>
        <w:autoSpaceDN w:val="0"/>
        <w:adjustRightInd w:val="0"/>
        <w:spacing w:after="0" w:line="240" w:lineRule="auto"/>
        <w:jc w:val="right"/>
        <w:rPr>
          <w:rFonts w:ascii="Calibri" w:hAnsi="Calibri" w:cs="Calibri"/>
        </w:rPr>
      </w:pPr>
    </w:p>
    <w:p w:rsidR="00880BE3" w:rsidRDefault="00880BE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880BE3" w:rsidRDefault="00880BE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880BE3" w:rsidRDefault="00880BE3">
      <w:pPr>
        <w:widowControl w:val="0"/>
        <w:autoSpaceDE w:val="0"/>
        <w:autoSpaceDN w:val="0"/>
        <w:adjustRightInd w:val="0"/>
        <w:spacing w:after="0" w:line="240" w:lineRule="auto"/>
        <w:jc w:val="right"/>
        <w:rPr>
          <w:rFonts w:ascii="Calibri" w:hAnsi="Calibri" w:cs="Calibri"/>
        </w:rPr>
      </w:pPr>
      <w:r>
        <w:rPr>
          <w:rFonts w:ascii="Calibri" w:hAnsi="Calibri" w:cs="Calibri"/>
        </w:rPr>
        <w:t>2 июля 1999 года</w:t>
      </w:r>
    </w:p>
    <w:p w:rsidR="00880BE3" w:rsidRDefault="00880BE3">
      <w:pPr>
        <w:widowControl w:val="0"/>
        <w:autoSpaceDE w:val="0"/>
        <w:autoSpaceDN w:val="0"/>
        <w:adjustRightInd w:val="0"/>
        <w:spacing w:after="0" w:line="240" w:lineRule="auto"/>
        <w:jc w:val="center"/>
        <w:rPr>
          <w:rFonts w:ascii="Calibri" w:hAnsi="Calibri" w:cs="Calibri"/>
        </w:rPr>
      </w:pPr>
    </w:p>
    <w:p w:rsidR="00880BE3" w:rsidRDefault="00880BE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Федеральных законов</w:t>
      </w:r>
      <w:proofErr w:type="gramEnd"/>
    </w:p>
    <w:p w:rsidR="00880BE3" w:rsidRDefault="00880B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4" w:history="1">
        <w:r>
          <w:rPr>
            <w:rFonts w:ascii="Calibri" w:hAnsi="Calibri" w:cs="Calibri"/>
            <w:color w:val="0000FF"/>
          </w:rPr>
          <w:t>N 122-ФЗ</w:t>
        </w:r>
      </w:hyperlink>
      <w:r>
        <w:rPr>
          <w:rFonts w:ascii="Calibri" w:hAnsi="Calibri" w:cs="Calibri"/>
        </w:rPr>
        <w:t xml:space="preserve"> (ред. 29.12.2004),</w:t>
      </w:r>
    </w:p>
    <w:p w:rsidR="00880BE3" w:rsidRDefault="00880B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25.11.2006 </w:t>
      </w:r>
      <w:hyperlink r:id="rId5" w:history="1">
        <w:r>
          <w:rPr>
            <w:rFonts w:ascii="Calibri" w:hAnsi="Calibri" w:cs="Calibri"/>
            <w:color w:val="0000FF"/>
          </w:rPr>
          <w:t>N 195-ФЗ</w:t>
        </w:r>
      </w:hyperlink>
      <w:r>
        <w:rPr>
          <w:rFonts w:ascii="Calibri" w:hAnsi="Calibri" w:cs="Calibri"/>
        </w:rPr>
        <w:t xml:space="preserve">, от 18.10.2007 </w:t>
      </w:r>
      <w:hyperlink r:id="rId6" w:history="1">
        <w:r>
          <w:rPr>
            <w:rFonts w:ascii="Calibri" w:hAnsi="Calibri" w:cs="Calibri"/>
            <w:color w:val="0000FF"/>
          </w:rPr>
          <w:t>N 230-ФЗ</w:t>
        </w:r>
      </w:hyperlink>
      <w:r>
        <w:rPr>
          <w:rFonts w:ascii="Calibri" w:hAnsi="Calibri" w:cs="Calibri"/>
        </w:rPr>
        <w:t>,</w:t>
      </w:r>
    </w:p>
    <w:p w:rsidR="00880BE3" w:rsidRDefault="00880B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01.03.2008 </w:t>
      </w:r>
      <w:hyperlink r:id="rId7" w:history="1">
        <w:r>
          <w:rPr>
            <w:rFonts w:ascii="Calibri" w:hAnsi="Calibri" w:cs="Calibri"/>
            <w:color w:val="0000FF"/>
          </w:rPr>
          <w:t>N 18-ФЗ</w:t>
        </w:r>
      </w:hyperlink>
      <w:r>
        <w:rPr>
          <w:rFonts w:ascii="Calibri" w:hAnsi="Calibri" w:cs="Calibri"/>
        </w:rPr>
        <w:t xml:space="preserve">, от 14.07.2008 </w:t>
      </w:r>
      <w:hyperlink r:id="rId8" w:history="1">
        <w:r>
          <w:rPr>
            <w:rFonts w:ascii="Calibri" w:hAnsi="Calibri" w:cs="Calibri"/>
            <w:color w:val="0000FF"/>
          </w:rPr>
          <w:t>N 110-ФЗ</w:t>
        </w:r>
      </w:hyperlink>
      <w:r>
        <w:rPr>
          <w:rFonts w:ascii="Calibri" w:hAnsi="Calibri" w:cs="Calibri"/>
        </w:rPr>
        <w:t>,</w:t>
      </w:r>
    </w:p>
    <w:p w:rsidR="00880BE3" w:rsidRDefault="00880B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22.12.2008 </w:t>
      </w:r>
      <w:hyperlink r:id="rId9" w:history="1">
        <w:r>
          <w:rPr>
            <w:rFonts w:ascii="Calibri" w:hAnsi="Calibri" w:cs="Calibri"/>
            <w:color w:val="0000FF"/>
          </w:rPr>
          <w:t>N 269-ФЗ</w:t>
        </w:r>
      </w:hyperlink>
      <w:r>
        <w:rPr>
          <w:rFonts w:ascii="Calibri" w:hAnsi="Calibri" w:cs="Calibri"/>
        </w:rPr>
        <w:t xml:space="preserve">, от 28.04.2009 </w:t>
      </w:r>
      <w:hyperlink r:id="rId10" w:history="1">
        <w:r>
          <w:rPr>
            <w:rFonts w:ascii="Calibri" w:hAnsi="Calibri" w:cs="Calibri"/>
            <w:color w:val="0000FF"/>
          </w:rPr>
          <w:t>N 72-ФЗ</w:t>
        </w:r>
      </w:hyperlink>
      <w:r>
        <w:rPr>
          <w:rFonts w:ascii="Calibri" w:hAnsi="Calibri" w:cs="Calibri"/>
        </w:rPr>
        <w:t>,</w:t>
      </w:r>
    </w:p>
    <w:p w:rsidR="00880BE3" w:rsidRDefault="00880B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24.07.2009 </w:t>
      </w:r>
      <w:hyperlink r:id="rId11" w:history="1">
        <w:r>
          <w:rPr>
            <w:rFonts w:ascii="Calibri" w:hAnsi="Calibri" w:cs="Calibri"/>
            <w:color w:val="0000FF"/>
          </w:rPr>
          <w:t>N 213-ФЗ</w:t>
        </w:r>
      </w:hyperlink>
      <w:r>
        <w:rPr>
          <w:rFonts w:ascii="Calibri" w:hAnsi="Calibri" w:cs="Calibri"/>
        </w:rPr>
        <w:t xml:space="preserve"> (ред. 25.12.2009),</w:t>
      </w:r>
    </w:p>
    <w:p w:rsidR="00880BE3" w:rsidRDefault="00880B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25.12.2009 </w:t>
      </w:r>
      <w:hyperlink r:id="rId12" w:history="1">
        <w:r>
          <w:rPr>
            <w:rFonts w:ascii="Calibri" w:hAnsi="Calibri" w:cs="Calibri"/>
            <w:color w:val="0000FF"/>
          </w:rPr>
          <w:t>N 341-ФЗ</w:t>
        </w:r>
      </w:hyperlink>
      <w:r>
        <w:rPr>
          <w:rFonts w:ascii="Calibri" w:hAnsi="Calibri" w:cs="Calibri"/>
        </w:rPr>
        <w:t xml:space="preserve">, от 08.12.2010 </w:t>
      </w:r>
      <w:hyperlink r:id="rId13" w:history="1">
        <w:r>
          <w:rPr>
            <w:rFonts w:ascii="Calibri" w:hAnsi="Calibri" w:cs="Calibri"/>
            <w:color w:val="0000FF"/>
          </w:rPr>
          <w:t>N 345-ФЗ</w:t>
        </w:r>
      </w:hyperlink>
      <w:r>
        <w:rPr>
          <w:rFonts w:ascii="Calibri" w:hAnsi="Calibri" w:cs="Calibri"/>
        </w:rPr>
        <w:t>,</w:t>
      </w:r>
    </w:p>
    <w:p w:rsidR="00880BE3" w:rsidRDefault="00880B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4" w:history="1">
        <w:r>
          <w:rPr>
            <w:rFonts w:ascii="Calibri" w:hAnsi="Calibri" w:cs="Calibri"/>
            <w:color w:val="0000FF"/>
          </w:rPr>
          <w:t>N 169-ФЗ</w:t>
        </w:r>
      </w:hyperlink>
      <w:r>
        <w:rPr>
          <w:rFonts w:ascii="Calibri" w:hAnsi="Calibri" w:cs="Calibri"/>
        </w:rPr>
        <w:t xml:space="preserve">, от 28.07.2012 </w:t>
      </w:r>
      <w:hyperlink r:id="rId15" w:history="1">
        <w:r>
          <w:rPr>
            <w:rFonts w:ascii="Calibri" w:hAnsi="Calibri" w:cs="Calibri"/>
            <w:color w:val="0000FF"/>
          </w:rPr>
          <w:t>N 133-ФЗ</w:t>
        </w:r>
      </w:hyperlink>
      <w:r>
        <w:rPr>
          <w:rFonts w:ascii="Calibri" w:hAnsi="Calibri" w:cs="Calibri"/>
        </w:rPr>
        <w:t>,</w:t>
      </w:r>
    </w:p>
    <w:p w:rsidR="00880BE3" w:rsidRDefault="00880B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16" w:history="1">
        <w:r>
          <w:rPr>
            <w:rFonts w:ascii="Calibri" w:hAnsi="Calibri" w:cs="Calibri"/>
            <w:color w:val="0000FF"/>
          </w:rPr>
          <w:t>N 258-ФЗ</w:t>
        </w:r>
      </w:hyperlink>
      <w:r>
        <w:rPr>
          <w:rFonts w:ascii="Calibri" w:hAnsi="Calibri" w:cs="Calibri"/>
        </w:rPr>
        <w:t xml:space="preserve">, от 07.05.2013 </w:t>
      </w:r>
      <w:hyperlink r:id="rId17" w:history="1">
        <w:r>
          <w:rPr>
            <w:rFonts w:ascii="Calibri" w:hAnsi="Calibri" w:cs="Calibri"/>
            <w:color w:val="0000FF"/>
          </w:rPr>
          <w:t>N 99-ФЗ</w:t>
        </w:r>
      </w:hyperlink>
      <w:r>
        <w:rPr>
          <w:rFonts w:ascii="Calibri" w:hAnsi="Calibri" w:cs="Calibri"/>
        </w:rPr>
        <w:t>,</w:t>
      </w:r>
    </w:p>
    <w:p w:rsidR="00880BE3" w:rsidRDefault="00880B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18" w:history="1">
        <w:r>
          <w:rPr>
            <w:rFonts w:ascii="Calibri" w:hAnsi="Calibri" w:cs="Calibri"/>
            <w:color w:val="0000FF"/>
          </w:rPr>
          <w:t>N 104-ФЗ</w:t>
        </w:r>
      </w:hyperlink>
      <w:r>
        <w:rPr>
          <w:rFonts w:ascii="Calibri" w:hAnsi="Calibri" w:cs="Calibri"/>
        </w:rPr>
        <w:t xml:space="preserve">, от 02.07.2013 </w:t>
      </w:r>
      <w:hyperlink r:id="rId19" w:history="1">
        <w:r>
          <w:rPr>
            <w:rFonts w:ascii="Calibri" w:hAnsi="Calibri" w:cs="Calibri"/>
            <w:color w:val="0000FF"/>
          </w:rPr>
          <w:t>N 185-ФЗ</w:t>
        </w:r>
      </w:hyperlink>
      <w:r>
        <w:rPr>
          <w:rFonts w:ascii="Calibri" w:hAnsi="Calibri" w:cs="Calibri"/>
        </w:rPr>
        <w:t>,</w:t>
      </w:r>
    </w:p>
    <w:p w:rsidR="00880BE3" w:rsidRDefault="00880B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20" w:history="1">
        <w:r>
          <w:rPr>
            <w:rFonts w:ascii="Calibri" w:hAnsi="Calibri" w:cs="Calibri"/>
            <w:color w:val="0000FF"/>
          </w:rPr>
          <w:t>N 317-ФЗ</w:t>
        </w:r>
      </w:hyperlink>
      <w:r>
        <w:rPr>
          <w:rFonts w:ascii="Calibri" w:hAnsi="Calibri" w:cs="Calibri"/>
        </w:rPr>
        <w:t xml:space="preserve">, от 28.12.2013 </w:t>
      </w:r>
      <w:hyperlink r:id="rId21" w:history="1">
        <w:r>
          <w:rPr>
            <w:rFonts w:ascii="Calibri" w:hAnsi="Calibri" w:cs="Calibri"/>
            <w:color w:val="0000FF"/>
          </w:rPr>
          <w:t>N 396-ФЗ</w:t>
        </w:r>
      </w:hyperlink>
      <w:r>
        <w:rPr>
          <w:rFonts w:ascii="Calibri" w:hAnsi="Calibri" w:cs="Calibri"/>
        </w:rPr>
        <w:t>)</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24.07.2009 N 213-ФЗ)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настоящего Федерального закона не являются отношения, связанные с предоставлением гражданам льгот и мер социальной поддержки, установленных законодательством Российской Федерации.</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jc w:val="center"/>
        <w:outlineLvl w:val="0"/>
        <w:rPr>
          <w:rFonts w:ascii="Calibri" w:hAnsi="Calibri" w:cs="Calibri"/>
          <w:b/>
          <w:bCs/>
        </w:rPr>
      </w:pPr>
      <w:bookmarkStart w:id="0" w:name="Par35"/>
      <w:bookmarkEnd w:id="0"/>
      <w:r>
        <w:rPr>
          <w:rFonts w:ascii="Calibri" w:hAnsi="Calibri" w:cs="Calibri"/>
          <w:b/>
          <w:bCs/>
        </w:rPr>
        <w:t>Глава 1. ОБЩИЕ ПОЛОЖЕНИЯ</w:t>
      </w:r>
    </w:p>
    <w:p w:rsidR="00880BE3" w:rsidRDefault="00880B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(абзац введен Федеральным </w:t>
      </w:r>
      <w:hyperlink r:id="rId24" w:history="1">
        <w:r>
          <w:rPr>
            <w:rFonts w:ascii="Calibri" w:hAnsi="Calibri" w:cs="Calibri"/>
            <w:color w:val="0000FF"/>
          </w:rPr>
          <w:t>законом</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1" w:name="Par38"/>
      <w:bookmarkEnd w:id="1"/>
      <w:r>
        <w:rPr>
          <w:rFonts w:ascii="Calibri" w:hAnsi="Calibri" w:cs="Calibri"/>
        </w:rPr>
        <w:t>Статья 1. Основные понятия</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5" w:history="1">
        <w:r>
          <w:rPr>
            <w:rFonts w:ascii="Calibri" w:hAnsi="Calibri" w:cs="Calibri"/>
            <w:color w:val="0000FF"/>
          </w:rPr>
          <w:t>N 122-ФЗ</w:t>
        </w:r>
      </w:hyperlink>
      <w:r>
        <w:rPr>
          <w:rFonts w:ascii="Calibri" w:hAnsi="Calibri" w:cs="Calibri"/>
        </w:rPr>
        <w:t xml:space="preserve">, от 24.07.2009 </w:t>
      </w:r>
      <w:hyperlink r:id="rId26" w:history="1">
        <w:r>
          <w:rPr>
            <w:rFonts w:ascii="Calibri" w:hAnsi="Calibri" w:cs="Calibri"/>
            <w:color w:val="0000FF"/>
          </w:rPr>
          <w:t>N 213-ФЗ</w:t>
        </w:r>
      </w:hyperlink>
      <w:r>
        <w:rPr>
          <w:rFonts w:ascii="Calibri" w:hAnsi="Calibri" w:cs="Calibri"/>
        </w:rPr>
        <w:t>)</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субсидия - имеющая целевое назначение полная или частичная оплата предоставляемых гражданам социальных услуг;</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8" w:history="1">
        <w:r>
          <w:rPr>
            <w:rFonts w:ascii="Calibri" w:hAnsi="Calibri" w:cs="Calibri"/>
            <w:color w:val="0000FF"/>
          </w:rPr>
          <w:t>закон</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 w:history="1">
        <w:r>
          <w:rPr>
            <w:rFonts w:ascii="Calibri" w:hAnsi="Calibri" w:cs="Calibri"/>
            <w:color w:val="0000FF"/>
          </w:rPr>
          <w:t>законом</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социальная доплата к пенсии - предоставление гражданину (пенсионеру) денежной суммы к пенсии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30" w:history="1">
        <w:r>
          <w:rPr>
            <w:rFonts w:ascii="Calibri" w:hAnsi="Calibri" w:cs="Calibri"/>
            <w:color w:val="0000FF"/>
          </w:rPr>
          <w:t>пунктом 4 статьи 4</w:t>
        </w:r>
      </w:hyperlink>
      <w:r>
        <w:rPr>
          <w:rFonts w:ascii="Calibri" w:hAnsi="Calibri" w:cs="Calibri"/>
        </w:rPr>
        <w:t xml:space="preserve"> Федерального закона от 24 октября 1997</w:t>
      </w:r>
      <w:proofErr w:type="gramEnd"/>
      <w:r>
        <w:rPr>
          <w:rFonts w:ascii="Calibri" w:hAnsi="Calibri" w:cs="Calibri"/>
        </w:rPr>
        <w:t xml:space="preserve">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1" w:history="1">
        <w:r>
          <w:rPr>
            <w:rFonts w:ascii="Calibri" w:hAnsi="Calibri" w:cs="Calibri"/>
            <w:color w:val="0000FF"/>
          </w:rPr>
          <w:t>законом</w:t>
        </w:r>
      </w:hyperlink>
      <w:r>
        <w:rPr>
          <w:rFonts w:ascii="Calibri" w:hAnsi="Calibri" w:cs="Calibri"/>
        </w:rPr>
        <w:t xml:space="preserve"> от 24.07.2009 N 213-ФЗ (ред. 25.12.2009))</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rPr>
          <w:rFonts w:ascii="Calibri" w:hAnsi="Calibri" w:cs="Calibri"/>
        </w:rPr>
        <w:t>соответствии</w:t>
      </w:r>
      <w:proofErr w:type="gramEnd"/>
      <w:r>
        <w:rPr>
          <w:rFonts w:ascii="Calibri" w:hAnsi="Calibri" w:cs="Calibri"/>
        </w:rP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2" w:history="1">
        <w:r>
          <w:rPr>
            <w:rFonts w:ascii="Calibri" w:hAnsi="Calibri" w:cs="Calibri"/>
            <w:color w:val="0000FF"/>
          </w:rPr>
          <w:t>законом</w:t>
        </w:r>
      </w:hyperlink>
      <w:r>
        <w:rPr>
          <w:rFonts w:ascii="Calibri" w:hAnsi="Calibri" w:cs="Calibri"/>
        </w:rPr>
        <w:t xml:space="preserve"> от 25.12.2012 N 258-ФЗ)</w:t>
      </w:r>
    </w:p>
    <w:p w:rsidR="00880BE3" w:rsidRDefault="00880B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определенной в соответствии с законодательством Российской Федерации, и включают в себя виды, объем и порядок реализации этих мероприятий.</w:t>
      </w:r>
      <w:proofErr w:type="gramEnd"/>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3" w:history="1">
        <w:r>
          <w:rPr>
            <w:rFonts w:ascii="Calibri" w:hAnsi="Calibri" w:cs="Calibri"/>
            <w:color w:val="0000FF"/>
          </w:rPr>
          <w:t>законом</w:t>
        </w:r>
      </w:hyperlink>
      <w:r>
        <w:rPr>
          <w:rFonts w:ascii="Calibri" w:hAnsi="Calibri" w:cs="Calibri"/>
        </w:rPr>
        <w:t xml:space="preserve"> от 25.12.2012 N 258-ФЗ)</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2" w:name="Par56"/>
      <w:bookmarkEnd w:id="2"/>
      <w:r>
        <w:rPr>
          <w:rFonts w:ascii="Calibri" w:hAnsi="Calibri" w:cs="Calibri"/>
        </w:rPr>
        <w:t>Статья 2. Законодательство о государственной социальной помощи</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о государственной социальной помощи состоит из Федерального </w:t>
      </w:r>
      <w:hyperlink r:id="rId34" w:history="1">
        <w:r>
          <w:rPr>
            <w:rFonts w:ascii="Calibri" w:hAnsi="Calibri" w:cs="Calibri"/>
            <w:color w:val="0000FF"/>
          </w:rPr>
          <w:t>закона</w:t>
        </w:r>
      </w:hyperlink>
      <w:r>
        <w:rPr>
          <w:rFonts w:ascii="Calibri" w:hAnsi="Calibri" w:cs="Calibri"/>
        </w:rP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3" w:name="Par61"/>
      <w:bookmarkEnd w:id="3"/>
      <w:r>
        <w:rPr>
          <w:rFonts w:ascii="Calibri" w:hAnsi="Calibri" w:cs="Calibri"/>
        </w:rPr>
        <w:t>Статья 3. Цели оказания государственной социальной помощи</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социальная помощь оказывается в целях:</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адресного использования бюджетных средств;</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усиления адресности социальной поддержки нуждающихся граждан;</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 w:history="1">
        <w:r>
          <w:rPr>
            <w:rFonts w:ascii="Calibri" w:hAnsi="Calibri" w:cs="Calibri"/>
            <w:color w:val="0000FF"/>
          </w:rPr>
          <w:t>законом</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необходимых условий для обеспечения всеобщей доступности и общественно приемлемого качества социальных услуг;</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 w:history="1">
        <w:r>
          <w:rPr>
            <w:rFonts w:ascii="Calibri" w:hAnsi="Calibri" w:cs="Calibri"/>
            <w:color w:val="0000FF"/>
          </w:rPr>
          <w:t>законом</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снижения уровня социального неравенства;</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 w:history="1">
        <w:r>
          <w:rPr>
            <w:rFonts w:ascii="Calibri" w:hAnsi="Calibri" w:cs="Calibri"/>
            <w:color w:val="0000FF"/>
          </w:rPr>
          <w:t>законом</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повышения доходов населения.</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 w:history="1">
        <w:r>
          <w:rPr>
            <w:rFonts w:ascii="Calibri" w:hAnsi="Calibri" w:cs="Calibri"/>
            <w:color w:val="0000FF"/>
          </w:rPr>
          <w:t>законом</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4" w:name="Par76"/>
      <w:bookmarkEnd w:id="4"/>
      <w:r>
        <w:rPr>
          <w:rFonts w:ascii="Calibri" w:hAnsi="Calibri" w:cs="Calibri"/>
        </w:rPr>
        <w:t>Статья 4. Полномочия Российской Федерации в области оказания государственной социальной помощи</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ведению Российской Федерации в области оказания государственной социальной помощи относятся:</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w:t>
      </w:r>
      <w:proofErr w:type="gramStart"/>
      <w:r>
        <w:rPr>
          <w:rFonts w:ascii="Calibri" w:hAnsi="Calibri" w:cs="Calibri"/>
        </w:rPr>
        <w:t>субсидий</w:t>
      </w:r>
      <w:proofErr w:type="gramEnd"/>
      <w:r>
        <w:rPr>
          <w:rFonts w:ascii="Calibri" w:hAnsi="Calibri" w:cs="Calibri"/>
        </w:rPr>
        <w:t xml:space="preserve"> на оплату оказываемых гражданам социальных услуг;</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2" w:history="1">
        <w:r>
          <w:rPr>
            <w:rFonts w:ascii="Calibri" w:hAnsi="Calibri" w:cs="Calibri"/>
            <w:color w:val="0000FF"/>
          </w:rPr>
          <w:t>закон</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3" w:history="1">
        <w:r>
          <w:rPr>
            <w:rFonts w:ascii="Calibri" w:hAnsi="Calibri" w:cs="Calibri"/>
            <w:color w:val="0000FF"/>
          </w:rPr>
          <w:t>закона</w:t>
        </w:r>
      </w:hyperlink>
      <w:r>
        <w:rPr>
          <w:rFonts w:ascii="Calibri" w:hAnsi="Calibri" w:cs="Calibri"/>
        </w:rPr>
        <w:t xml:space="preserve"> от 24.07.2009 N 213-ФЗ)</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5" w:name="Par86"/>
      <w:bookmarkEnd w:id="5"/>
      <w:r>
        <w:rPr>
          <w:rFonts w:ascii="Calibri" w:hAnsi="Calibri" w:cs="Calibri"/>
        </w:rP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44" w:history="1">
        <w:r>
          <w:rPr>
            <w:rFonts w:ascii="Calibri" w:hAnsi="Calibri" w:cs="Calibri"/>
            <w:color w:val="0000FF"/>
          </w:rPr>
          <w:t>законом</w:t>
        </w:r>
      </w:hyperlink>
      <w:r>
        <w:rPr>
          <w:rFonts w:ascii="Calibri" w:hAnsi="Calibri" w:cs="Calibri"/>
        </w:rPr>
        <w:t xml:space="preserve"> от 18.10.2007 N 230-ФЗ)</w:t>
      </w:r>
    </w:p>
    <w:p w:rsidR="00880BE3" w:rsidRDefault="00880BE3">
      <w:pPr>
        <w:widowControl w:val="0"/>
        <w:autoSpaceDE w:val="0"/>
        <w:autoSpaceDN w:val="0"/>
        <w:adjustRightInd w:val="0"/>
        <w:spacing w:after="0" w:line="240" w:lineRule="auto"/>
        <w:ind w:firstLine="540"/>
        <w:jc w:val="both"/>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bookmarkStart w:id="6" w:name="Par90"/>
      <w:bookmarkEnd w:id="6"/>
      <w:r>
        <w:rPr>
          <w:rFonts w:ascii="Calibri" w:hAnsi="Calibri" w:cs="Calibri"/>
        </w:rPr>
        <w:t xml:space="preserve">1. </w:t>
      </w:r>
      <w:proofErr w:type="gramStart"/>
      <w:r>
        <w:rPr>
          <w:rFonts w:ascii="Calibri" w:hAnsi="Calibri" w:cs="Calibri"/>
        </w:rPr>
        <w:t xml:space="preserve">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ar166" w:history="1">
        <w:r>
          <w:rPr>
            <w:rFonts w:ascii="Calibri" w:hAnsi="Calibri" w:cs="Calibri"/>
            <w:color w:val="0000FF"/>
          </w:rPr>
          <w:t>пунктом 1 части 1 статьи 6.2</w:t>
        </w:r>
      </w:hyperlink>
      <w:r>
        <w:rPr>
          <w:rFonts w:ascii="Calibri" w:hAnsi="Calibri" w:cs="Calibri"/>
        </w:rPr>
        <w:t xml:space="preserve"> настоящего Федерального закона</w:t>
      </w:r>
      <w:proofErr w:type="gramEnd"/>
      <w:r>
        <w:rPr>
          <w:rFonts w:ascii="Calibri" w:hAnsi="Calibri" w:cs="Calibri"/>
        </w:rPr>
        <w:t>,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08.12.2010 </w:t>
      </w:r>
      <w:hyperlink r:id="rId45" w:history="1">
        <w:r>
          <w:rPr>
            <w:rFonts w:ascii="Calibri" w:hAnsi="Calibri" w:cs="Calibri"/>
            <w:color w:val="0000FF"/>
          </w:rPr>
          <w:t>N 345-ФЗ</w:t>
        </w:r>
      </w:hyperlink>
      <w:r>
        <w:rPr>
          <w:rFonts w:ascii="Calibri" w:hAnsi="Calibri" w:cs="Calibri"/>
        </w:rPr>
        <w:t xml:space="preserve">, от 25.11.2013 </w:t>
      </w:r>
      <w:hyperlink r:id="rId46" w:history="1">
        <w:r>
          <w:rPr>
            <w:rFonts w:ascii="Calibri" w:hAnsi="Calibri" w:cs="Calibri"/>
            <w:color w:val="0000FF"/>
          </w:rPr>
          <w:t>N 317-ФЗ</w:t>
        </w:r>
      </w:hyperlink>
      <w:r>
        <w:rPr>
          <w:rFonts w:ascii="Calibri" w:hAnsi="Calibri" w:cs="Calibri"/>
        </w:rPr>
        <w:t>)</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7" w:history="1">
        <w:r>
          <w:rPr>
            <w:rFonts w:ascii="Calibri" w:hAnsi="Calibri" w:cs="Calibri"/>
            <w:color w:val="0000FF"/>
          </w:rPr>
          <w:t>закона</w:t>
        </w:r>
      </w:hyperlink>
      <w:r>
        <w:rPr>
          <w:rFonts w:ascii="Calibri" w:hAnsi="Calibri" w:cs="Calibri"/>
        </w:rPr>
        <w:t xml:space="preserve"> от 28.12.2013 N 396-ФЗ)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2014 года. - Федеральный </w:t>
      </w:r>
      <w:hyperlink r:id="rId48" w:history="1">
        <w:r>
          <w:rPr>
            <w:rFonts w:ascii="Calibri" w:hAnsi="Calibri" w:cs="Calibri"/>
            <w:color w:val="0000FF"/>
          </w:rPr>
          <w:t>закон</w:t>
        </w:r>
      </w:hyperlink>
      <w:r>
        <w:rPr>
          <w:rFonts w:ascii="Calibri" w:hAnsi="Calibri" w:cs="Calibri"/>
        </w:rPr>
        <w:t xml:space="preserve"> от 28.12.2013 N 396-ФЗ;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25.12.2009 </w:t>
      </w:r>
      <w:hyperlink r:id="rId49" w:history="1">
        <w:r>
          <w:rPr>
            <w:rFonts w:ascii="Calibri" w:hAnsi="Calibri" w:cs="Calibri"/>
            <w:color w:val="0000FF"/>
          </w:rPr>
          <w:t>N 341-ФЗ</w:t>
        </w:r>
      </w:hyperlink>
      <w:r>
        <w:rPr>
          <w:rFonts w:ascii="Calibri" w:hAnsi="Calibri" w:cs="Calibri"/>
        </w:rPr>
        <w:t xml:space="preserve">, от 08.12.2010 </w:t>
      </w:r>
      <w:hyperlink r:id="rId50" w:history="1">
        <w:r>
          <w:rPr>
            <w:rFonts w:ascii="Calibri" w:hAnsi="Calibri" w:cs="Calibri"/>
            <w:color w:val="0000FF"/>
          </w:rPr>
          <w:t>N 345-ФЗ</w:t>
        </w:r>
      </w:hyperlink>
      <w:r>
        <w:rPr>
          <w:rFonts w:ascii="Calibri" w:hAnsi="Calibri" w:cs="Calibri"/>
        </w:rPr>
        <w:t xml:space="preserve">, от 25.11.2013 </w:t>
      </w:r>
      <w:hyperlink r:id="rId51" w:history="1">
        <w:r>
          <w:rPr>
            <w:rFonts w:ascii="Calibri" w:hAnsi="Calibri" w:cs="Calibri"/>
            <w:color w:val="0000FF"/>
          </w:rPr>
          <w:t>N 317-ФЗ</w:t>
        </w:r>
      </w:hyperlink>
      <w:r>
        <w:rPr>
          <w:rFonts w:ascii="Calibri" w:hAnsi="Calibri" w:cs="Calibri"/>
        </w:rPr>
        <w:t>)</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объем средств, предусмотренных в федеральном бюджете в виде субвенций бюджетам субъектов Российской </w:t>
      </w:r>
      <w:proofErr w:type="gramStart"/>
      <w:r>
        <w:rPr>
          <w:rFonts w:ascii="Calibri" w:hAnsi="Calibri" w:cs="Calibri"/>
        </w:rPr>
        <w:t>Федерации</w:t>
      </w:r>
      <w:proofErr w:type="gramEnd"/>
      <w:r>
        <w:rPr>
          <w:rFonts w:ascii="Calibri" w:hAnsi="Calibri" w:cs="Calibri"/>
        </w:rPr>
        <w:t xml:space="preserve"> на осуществление переданных в соответствии с </w:t>
      </w:r>
      <w:hyperlink w:anchor="Par90" w:history="1">
        <w:r>
          <w:rPr>
            <w:rFonts w:ascii="Calibri" w:hAnsi="Calibri" w:cs="Calibri"/>
            <w:color w:val="0000FF"/>
          </w:rPr>
          <w:t>частью 1</w:t>
        </w:r>
      </w:hyperlink>
      <w:r>
        <w:rPr>
          <w:rFonts w:ascii="Calibri" w:hAnsi="Calibri" w:cs="Calibri"/>
        </w:rPr>
        <w:t xml:space="preserve"> настоящей статьи полномочий, определяется на основании </w:t>
      </w:r>
      <w:hyperlink r:id="rId52"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07.05.2013 N 104-ФЗ)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численности граждан, включенных в Федеральный регистр лиц, имеющих право на </w:t>
      </w:r>
      <w:r>
        <w:rPr>
          <w:rFonts w:ascii="Calibri" w:hAnsi="Calibri" w:cs="Calibri"/>
        </w:rPr>
        <w:lastRenderedPageBreak/>
        <w:t>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25.12.2009 </w:t>
      </w:r>
      <w:hyperlink r:id="rId54" w:history="1">
        <w:r>
          <w:rPr>
            <w:rFonts w:ascii="Calibri" w:hAnsi="Calibri" w:cs="Calibri"/>
            <w:color w:val="0000FF"/>
          </w:rPr>
          <w:t>N 341-ФЗ</w:t>
        </w:r>
      </w:hyperlink>
      <w:r>
        <w:rPr>
          <w:rFonts w:ascii="Calibri" w:hAnsi="Calibri" w:cs="Calibri"/>
        </w:rPr>
        <w:t xml:space="preserve">, от 08.12.2010 </w:t>
      </w:r>
      <w:hyperlink r:id="rId55" w:history="1">
        <w:r>
          <w:rPr>
            <w:rFonts w:ascii="Calibri" w:hAnsi="Calibri" w:cs="Calibri"/>
            <w:color w:val="0000FF"/>
          </w:rPr>
          <w:t>N 345-ФЗ</w:t>
        </w:r>
      </w:hyperlink>
      <w:r>
        <w:rPr>
          <w:rFonts w:ascii="Calibri" w:hAnsi="Calibri" w:cs="Calibri"/>
        </w:rPr>
        <w:t xml:space="preserve">, от 25.11.2013 </w:t>
      </w:r>
      <w:hyperlink r:id="rId56" w:history="1">
        <w:r>
          <w:rPr>
            <w:rFonts w:ascii="Calibri" w:hAnsi="Calibri" w:cs="Calibri"/>
            <w:color w:val="0000FF"/>
          </w:rPr>
          <w:t>N 317-ФЗ</w:t>
        </w:r>
      </w:hyperlink>
      <w:r>
        <w:rPr>
          <w:rFonts w:ascii="Calibri" w:hAnsi="Calibri" w:cs="Calibri"/>
        </w:rPr>
        <w:t>)</w:t>
      </w:r>
    </w:p>
    <w:p w:rsidR="00880BE3" w:rsidRDefault="00880B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57" w:history="1">
        <w:r>
          <w:rPr>
            <w:rFonts w:ascii="Calibri" w:hAnsi="Calibri" w:cs="Calibri"/>
            <w:color w:val="0000FF"/>
          </w:rPr>
          <w:t>стандартами</w:t>
        </w:r>
      </w:hyperlink>
      <w:r>
        <w:rPr>
          <w:rFonts w:ascii="Calibri" w:hAnsi="Calibri" w:cs="Calibri"/>
        </w:rP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федеральным </w:t>
      </w:r>
      <w:hyperlink r:id="rId58" w:history="1">
        <w:r>
          <w:rPr>
            <w:rFonts w:ascii="Calibri" w:hAnsi="Calibri" w:cs="Calibri"/>
            <w:color w:val="0000FF"/>
          </w:rPr>
          <w:t>законом</w:t>
        </w:r>
      </w:hyperlink>
      <w:r>
        <w:rPr>
          <w:rFonts w:ascii="Calibri" w:hAnsi="Calibri" w:cs="Calibri"/>
        </w:rPr>
        <w:t>, принимаемым одновременно с федеральным законом о федеральном бюджете на соответствующий финансовый год</w:t>
      </w:r>
      <w:proofErr w:type="gramEnd"/>
      <w:r>
        <w:rPr>
          <w:rFonts w:ascii="Calibri" w:hAnsi="Calibri" w:cs="Calibri"/>
        </w:rPr>
        <w:t xml:space="preserve"> и на плановый период.</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22.12.2008 </w:t>
      </w:r>
      <w:hyperlink r:id="rId59" w:history="1">
        <w:r>
          <w:rPr>
            <w:rFonts w:ascii="Calibri" w:hAnsi="Calibri" w:cs="Calibri"/>
            <w:color w:val="0000FF"/>
          </w:rPr>
          <w:t>N 269-ФЗ</w:t>
        </w:r>
      </w:hyperlink>
      <w:r>
        <w:rPr>
          <w:rFonts w:ascii="Calibri" w:hAnsi="Calibri" w:cs="Calibri"/>
        </w:rPr>
        <w:t xml:space="preserve">, от 25.12.2009 </w:t>
      </w:r>
      <w:hyperlink r:id="rId60" w:history="1">
        <w:r>
          <w:rPr>
            <w:rFonts w:ascii="Calibri" w:hAnsi="Calibri" w:cs="Calibri"/>
            <w:color w:val="0000FF"/>
          </w:rPr>
          <w:t>N 341-ФЗ</w:t>
        </w:r>
      </w:hyperlink>
      <w:r>
        <w:rPr>
          <w:rFonts w:ascii="Calibri" w:hAnsi="Calibri" w:cs="Calibri"/>
        </w:rPr>
        <w:t xml:space="preserve">, от 08.12.2010 </w:t>
      </w:r>
      <w:hyperlink r:id="rId61" w:history="1">
        <w:r>
          <w:rPr>
            <w:rFonts w:ascii="Calibri" w:hAnsi="Calibri" w:cs="Calibri"/>
            <w:color w:val="0000FF"/>
          </w:rPr>
          <w:t>N 345-ФЗ</w:t>
        </w:r>
      </w:hyperlink>
      <w:r>
        <w:rPr>
          <w:rFonts w:ascii="Calibri" w:hAnsi="Calibri" w:cs="Calibri"/>
        </w:rPr>
        <w:t xml:space="preserve">, от 25.11.2013 </w:t>
      </w:r>
      <w:hyperlink r:id="rId62" w:history="1">
        <w:r>
          <w:rPr>
            <w:rFonts w:ascii="Calibri" w:hAnsi="Calibri" w:cs="Calibri"/>
            <w:color w:val="0000FF"/>
          </w:rPr>
          <w:t>N 317-ФЗ</w:t>
        </w:r>
      </w:hyperlink>
      <w:r>
        <w:rPr>
          <w:rFonts w:ascii="Calibri" w:hAnsi="Calibri" w:cs="Calibri"/>
        </w:rPr>
        <w:t>)</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Субвенции зачисляются в установленном для исполнения федерального бюджета порядке на счета бюджетов субъектов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Средства на осуществление указанных в </w:t>
      </w:r>
      <w:hyperlink w:anchor="Par90" w:history="1">
        <w:r>
          <w:rPr>
            <w:rFonts w:ascii="Calibri" w:hAnsi="Calibri" w:cs="Calibri"/>
            <w:color w:val="0000FF"/>
          </w:rPr>
          <w:t>части 1</w:t>
        </w:r>
      </w:hyperlink>
      <w:r>
        <w:rPr>
          <w:rFonts w:ascii="Calibri" w:hAnsi="Calibri" w:cs="Calibri"/>
        </w:rPr>
        <w:t xml:space="preserve"> настоящей статьи полномочий носят целевой характер и не могут быть использованы на другие цели.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использования средств не по целевому назначению </w:t>
      </w:r>
      <w:hyperlink r:id="rId63"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rPr>
          <w:rFonts w:ascii="Calibri" w:hAnsi="Calibri" w:cs="Calibri"/>
        </w:rPr>
        <w:t>дств в п</w:t>
      </w:r>
      <w:proofErr w:type="gramEnd"/>
      <w:r>
        <w:rPr>
          <w:rFonts w:ascii="Calibri" w:hAnsi="Calibri" w:cs="Calibri"/>
        </w:rPr>
        <w:t xml:space="preserve">орядке, установленном </w:t>
      </w:r>
      <w:hyperlink r:id="rId6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bookmarkStart w:id="7" w:name="Par107"/>
      <w:bookmarkEnd w:id="7"/>
      <w:r>
        <w:rPr>
          <w:rFonts w:ascii="Calibri" w:hAnsi="Calibri" w:cs="Calibri"/>
        </w:rPr>
        <w:t xml:space="preserve">7. </w:t>
      </w:r>
      <w:hyperlink r:id="rId65"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25.11.2013 N 317-ФЗ)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нормативные правовые акты по вопросам осуществления переданных полномочий;</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устанавливает требования к содержанию и </w:t>
      </w:r>
      <w:hyperlink r:id="rId67" w:history="1">
        <w:r>
          <w:rPr>
            <w:rFonts w:ascii="Calibri" w:hAnsi="Calibri" w:cs="Calibri"/>
            <w:color w:val="0000FF"/>
          </w:rPr>
          <w:t>формам</w:t>
        </w:r>
      </w:hyperlink>
      <w:r>
        <w:rPr>
          <w:rFonts w:ascii="Calibri" w:hAnsi="Calibri" w:cs="Calibri"/>
        </w:rPr>
        <w:t xml:space="preserve"> отчетности, а также к </w:t>
      </w:r>
      <w:hyperlink r:id="rId68" w:history="1">
        <w:r>
          <w:rPr>
            <w:rFonts w:ascii="Calibri" w:hAnsi="Calibri" w:cs="Calibri"/>
            <w:color w:val="0000FF"/>
          </w:rPr>
          <w:t>порядку</w:t>
        </w:r>
      </w:hyperlink>
      <w:r>
        <w:rPr>
          <w:rFonts w:ascii="Calibri" w:hAnsi="Calibri" w:cs="Calibri"/>
        </w:rPr>
        <w:t xml:space="preserve"> представления отчетности об осуществлении переданных полномочий;</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устанавливает целевые прогнозные </w:t>
      </w:r>
      <w:hyperlink r:id="rId69" w:history="1">
        <w:r>
          <w:rPr>
            <w:rFonts w:ascii="Calibri" w:hAnsi="Calibri" w:cs="Calibri"/>
            <w:color w:val="0000FF"/>
          </w:rPr>
          <w:t>показатели</w:t>
        </w:r>
      </w:hyperlink>
      <w:r>
        <w:rPr>
          <w:rFonts w:ascii="Calibri" w:hAnsi="Calibri" w:cs="Calibri"/>
        </w:rPr>
        <w:t xml:space="preserve"> осуществления переданных полномочий;</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установленных федеральными </w:t>
      </w:r>
      <w:hyperlink r:id="rId70" w:history="1">
        <w:r>
          <w:rPr>
            <w:rFonts w:ascii="Calibri" w:hAnsi="Calibri" w:cs="Calibri"/>
            <w:color w:val="0000FF"/>
          </w:rPr>
          <w:t>законами</w:t>
        </w:r>
      </w:hyperlink>
      <w:r>
        <w:rPr>
          <w:rFonts w:ascii="Calibri" w:hAnsi="Calibri" w:cs="Calibri"/>
        </w:rPr>
        <w:t>,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71" w:history="1">
        <w:proofErr w:type="gramStart"/>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сфере здравоохранения, осуществляет </w:t>
      </w:r>
      <w:hyperlink r:id="rId72" w:history="1">
        <w:r>
          <w:rPr>
            <w:rFonts w:ascii="Calibri" w:hAnsi="Calibri" w:cs="Calibri"/>
            <w:color w:val="0000FF"/>
          </w:rPr>
          <w:t>контроль и надзор</w:t>
        </w:r>
      </w:hyperlink>
      <w:r>
        <w:rPr>
          <w:rFonts w:ascii="Calibri" w:hAnsi="Calibri" w:cs="Calibri"/>
        </w:rPr>
        <w:t xml:space="preserve">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roofErr w:type="gramEnd"/>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3" w:history="1">
        <w:r>
          <w:rPr>
            <w:rFonts w:ascii="Calibri" w:hAnsi="Calibri" w:cs="Calibri"/>
            <w:color w:val="0000FF"/>
          </w:rPr>
          <w:t>закона</w:t>
        </w:r>
      </w:hyperlink>
      <w:r>
        <w:rPr>
          <w:rFonts w:ascii="Calibri" w:hAnsi="Calibri" w:cs="Calibri"/>
        </w:rPr>
        <w:t xml:space="preserve"> от 25.11.2013 N 317-ФЗ)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ar107" w:history="1">
        <w:r>
          <w:rPr>
            <w:rFonts w:ascii="Calibri" w:hAnsi="Calibri" w:cs="Calibri"/>
            <w:color w:val="0000FF"/>
          </w:rPr>
          <w:t>частью 7</w:t>
        </w:r>
      </w:hyperlink>
      <w:r>
        <w:rPr>
          <w:rFonts w:ascii="Calibri" w:hAnsi="Calibri" w:cs="Calibri"/>
        </w:rPr>
        <w:t xml:space="preserve"> настоящей статьи;</w:t>
      </w:r>
    </w:p>
    <w:p w:rsidR="00880BE3" w:rsidRDefault="00880B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обеспечивает своевременное представление в </w:t>
      </w:r>
      <w:hyperlink r:id="rId74"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75" w:history="1">
        <w:r>
          <w:rPr>
            <w:rFonts w:ascii="Calibri" w:hAnsi="Calibri" w:cs="Calibri"/>
            <w:color w:val="0000FF"/>
          </w:rPr>
          <w:t>форме</w:t>
        </w:r>
      </w:hyperlink>
      <w:r>
        <w:rPr>
          <w:rFonts w:ascii="Calibri" w:hAnsi="Calibri" w:cs="Calibri"/>
        </w:rPr>
        <w:t xml:space="preserve"> о расходовании предоставленных субвенций, о </w:t>
      </w:r>
      <w:r>
        <w:rPr>
          <w:rFonts w:ascii="Calibri" w:hAnsi="Calibri" w:cs="Calibri"/>
        </w:rPr>
        <w:lastRenderedPageBreak/>
        <w:t xml:space="preserve">достижении целевых прогнозных показателей, а также иной информации, предусмотренной нормативными правовыми актами </w:t>
      </w:r>
      <w:hyperlink r:id="rId76" w:history="1">
        <w:r>
          <w:rPr>
            <w:rFonts w:ascii="Calibri" w:hAnsi="Calibri" w:cs="Calibri"/>
            <w:color w:val="0000FF"/>
          </w:rPr>
          <w:t>федерального органа</w:t>
        </w:r>
      </w:hyperlink>
      <w:r>
        <w:rPr>
          <w:rFonts w:ascii="Calibri" w:hAnsi="Calibri" w:cs="Calibri"/>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roofErr w:type="gramEnd"/>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7" w:history="1">
        <w:r>
          <w:rPr>
            <w:rFonts w:ascii="Calibri" w:hAnsi="Calibri" w:cs="Calibri"/>
            <w:color w:val="0000FF"/>
          </w:rPr>
          <w:t>закона</w:t>
        </w:r>
      </w:hyperlink>
      <w:r>
        <w:rPr>
          <w:rFonts w:ascii="Calibri" w:hAnsi="Calibri" w:cs="Calibri"/>
        </w:rPr>
        <w:t xml:space="preserve"> от 25.11.2013 N 317-ФЗ)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Контроль за</w:t>
      </w:r>
      <w:proofErr w:type="gramEnd"/>
      <w:r>
        <w:rPr>
          <w:rFonts w:ascii="Calibri" w:hAnsi="Calibri" w:cs="Calibri"/>
        </w:rPr>
        <w:t xml:space="preserve"> расходованием средств на осуществление переданных полномочий осуществляется </w:t>
      </w:r>
      <w:hyperlink r:id="rId78" w:history="1">
        <w:r>
          <w:rPr>
            <w:rFonts w:ascii="Calibri" w:hAnsi="Calibri" w:cs="Calibri"/>
            <w:color w:val="0000FF"/>
          </w:rPr>
          <w:t>федеральным 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w:t>
      </w:r>
      <w:hyperlink r:id="rId79" w:history="1">
        <w:r>
          <w:rPr>
            <w:rFonts w:ascii="Calibri" w:hAnsi="Calibri" w:cs="Calibri"/>
            <w:color w:val="0000FF"/>
          </w:rPr>
          <w:t>федеральным органом</w:t>
        </w:r>
      </w:hyperlink>
      <w:r>
        <w:rPr>
          <w:rFonts w:ascii="Calibri" w:hAnsi="Calibri" w:cs="Calibri"/>
        </w:rPr>
        <w:t xml:space="preserve"> исполнительной власти, осуществляющим функции по контролю и надзору в сфере здравоохранения, Счетной палатой Российской Федерации.</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0" w:history="1">
        <w:r>
          <w:rPr>
            <w:rFonts w:ascii="Calibri" w:hAnsi="Calibri" w:cs="Calibri"/>
            <w:color w:val="0000FF"/>
          </w:rPr>
          <w:t>закона</w:t>
        </w:r>
      </w:hyperlink>
      <w:r>
        <w:rPr>
          <w:rFonts w:ascii="Calibri" w:hAnsi="Calibri" w:cs="Calibri"/>
        </w:rPr>
        <w:t xml:space="preserve"> от 25.11.2013 N 317-ФЗ)</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8" w:name="Par123"/>
      <w:bookmarkEnd w:id="8"/>
      <w:r>
        <w:rPr>
          <w:rFonts w:ascii="Calibri" w:hAnsi="Calibri" w:cs="Calibri"/>
        </w:rPr>
        <w:t>Статья 5. Полномочия органов государственной власти субъектов Российской Федерации в области оказания государственной социальной помощи</w:t>
      </w:r>
    </w:p>
    <w:p w:rsidR="00880BE3" w:rsidRDefault="00880BE3">
      <w:pPr>
        <w:widowControl w:val="0"/>
        <w:autoSpaceDE w:val="0"/>
        <w:autoSpaceDN w:val="0"/>
        <w:adjustRightInd w:val="0"/>
        <w:spacing w:after="0" w:line="240" w:lineRule="auto"/>
        <w:jc w:val="both"/>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jc w:val="both"/>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w:t>
      </w:r>
      <w:proofErr w:type="gramEnd"/>
      <w:r>
        <w:rPr>
          <w:rFonts w:ascii="Calibri" w:hAnsi="Calibri" w:cs="Calibri"/>
        </w:rPr>
        <w:t xml:space="preserve">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82" w:history="1">
        <w:r>
          <w:rPr>
            <w:rFonts w:ascii="Calibri" w:hAnsi="Calibri" w:cs="Calibri"/>
            <w:color w:val="0000FF"/>
          </w:rPr>
          <w:t>N 213-ФЗ</w:t>
        </w:r>
      </w:hyperlink>
      <w:r>
        <w:rPr>
          <w:rFonts w:ascii="Calibri" w:hAnsi="Calibri" w:cs="Calibri"/>
        </w:rPr>
        <w:t xml:space="preserve">, от 25.12.2012 </w:t>
      </w:r>
      <w:hyperlink r:id="rId83" w:history="1">
        <w:r>
          <w:rPr>
            <w:rFonts w:ascii="Calibri" w:hAnsi="Calibri" w:cs="Calibri"/>
            <w:color w:val="0000FF"/>
          </w:rPr>
          <w:t>N 258-ФЗ</w:t>
        </w:r>
      </w:hyperlink>
      <w:r>
        <w:rPr>
          <w:rFonts w:ascii="Calibri" w:hAnsi="Calibri" w:cs="Calibri"/>
        </w:rPr>
        <w:t>)</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4" w:history="1">
        <w:r>
          <w:rPr>
            <w:rFonts w:ascii="Calibri" w:hAnsi="Calibri" w:cs="Calibri"/>
            <w:color w:val="0000FF"/>
          </w:rPr>
          <w:t>закона</w:t>
        </w:r>
      </w:hyperlink>
      <w:r>
        <w:rPr>
          <w:rFonts w:ascii="Calibri" w:hAnsi="Calibri" w:cs="Calibri"/>
        </w:rPr>
        <w:t xml:space="preserve"> от 25.12.2012 N 258-ФЗ)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введена Федеральным </w:t>
      </w:r>
      <w:hyperlink r:id="rId85" w:history="1">
        <w:r>
          <w:rPr>
            <w:rFonts w:ascii="Calibri" w:hAnsi="Calibri" w:cs="Calibri"/>
            <w:color w:val="0000FF"/>
          </w:rPr>
          <w:t>законом</w:t>
        </w:r>
      </w:hyperlink>
      <w:r>
        <w:rPr>
          <w:rFonts w:ascii="Calibri" w:hAnsi="Calibri" w:cs="Calibri"/>
        </w:rPr>
        <w:t xml:space="preserve"> от 01.07.2011 N 169-ФЗ)</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9" w:name="Par134"/>
      <w:bookmarkEnd w:id="9"/>
      <w:r>
        <w:rPr>
          <w:rFonts w:ascii="Calibri" w:hAnsi="Calibri" w:cs="Calibri"/>
        </w:rPr>
        <w:t xml:space="preserve">Статья 6. Утратила силу. - Федеральный </w:t>
      </w:r>
      <w:hyperlink r:id="rId86" w:history="1">
        <w:r>
          <w:rPr>
            <w:rFonts w:ascii="Calibri" w:hAnsi="Calibri" w:cs="Calibri"/>
            <w:color w:val="0000FF"/>
          </w:rPr>
          <w:t>закон</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предоставления мер социальной поддержки и государственной социальной помощи, оказываемой в виде набора социальных услуг, гражданам, признанным до 1 января 2010 года в установленном порядке инвалидами, </w:t>
      </w:r>
      <w:proofErr w:type="gramStart"/>
      <w:r>
        <w:rPr>
          <w:rFonts w:ascii="Calibri" w:hAnsi="Calibri" w:cs="Calibri"/>
        </w:rPr>
        <w:t>см</w:t>
      </w:r>
      <w:proofErr w:type="gramEnd"/>
      <w:r>
        <w:rPr>
          <w:rFonts w:ascii="Calibri" w:hAnsi="Calibri" w:cs="Calibri"/>
        </w:rPr>
        <w:t xml:space="preserve">. </w:t>
      </w:r>
      <w:hyperlink r:id="rId87" w:history="1">
        <w:r>
          <w:rPr>
            <w:rFonts w:ascii="Calibri" w:hAnsi="Calibri" w:cs="Calibri"/>
            <w:color w:val="0000FF"/>
          </w:rPr>
          <w:t>часть 4 статьи 37</w:t>
        </w:r>
      </w:hyperlink>
      <w:r>
        <w:rPr>
          <w:rFonts w:ascii="Calibri" w:hAnsi="Calibri" w:cs="Calibri"/>
        </w:rPr>
        <w:t xml:space="preserve"> Федерального закона от 24.07.2009 N 213-ФЗ.</w:t>
      </w:r>
    </w:p>
    <w:p w:rsidR="00880BE3" w:rsidRDefault="00880BE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0BE3" w:rsidRDefault="00880BE3">
      <w:pPr>
        <w:widowControl w:val="0"/>
        <w:autoSpaceDE w:val="0"/>
        <w:autoSpaceDN w:val="0"/>
        <w:adjustRightInd w:val="0"/>
        <w:spacing w:after="0" w:line="240" w:lineRule="auto"/>
        <w:jc w:val="center"/>
        <w:outlineLvl w:val="0"/>
        <w:rPr>
          <w:rFonts w:ascii="Calibri" w:hAnsi="Calibri" w:cs="Calibri"/>
          <w:b/>
          <w:bCs/>
        </w:rPr>
      </w:pPr>
      <w:bookmarkStart w:id="10" w:name="Par140"/>
      <w:bookmarkEnd w:id="10"/>
      <w:r>
        <w:rPr>
          <w:rFonts w:ascii="Calibri" w:hAnsi="Calibri" w:cs="Calibri"/>
          <w:b/>
          <w:bCs/>
        </w:rPr>
        <w:t>Глава 2. ГОСУДАРСТВЕННАЯ СОЦИАЛЬНАЯ ПОМОЩЬ, ОКАЗЫВАЕМАЯ</w:t>
      </w:r>
    </w:p>
    <w:p w:rsidR="00880BE3" w:rsidRDefault="00880B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ВИДЕ ПРЕДОСТАВЛЕНИЯ ГРАЖДАНАМ НАБОРА СОЦИАЛЬНЫХ УСЛУГ</w:t>
      </w:r>
    </w:p>
    <w:p w:rsidR="00880BE3" w:rsidRDefault="00880BE3">
      <w:pPr>
        <w:widowControl w:val="0"/>
        <w:autoSpaceDE w:val="0"/>
        <w:autoSpaceDN w:val="0"/>
        <w:adjustRightInd w:val="0"/>
        <w:spacing w:after="0" w:line="240" w:lineRule="auto"/>
        <w:jc w:val="center"/>
        <w:rPr>
          <w:rFonts w:ascii="Calibri" w:hAnsi="Calibri" w:cs="Calibri"/>
        </w:rPr>
      </w:pPr>
    </w:p>
    <w:p w:rsidR="00880BE3" w:rsidRDefault="00880BE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roofErr w:type="gramStart"/>
      <w:r>
        <w:rPr>
          <w:rFonts w:ascii="Calibri" w:hAnsi="Calibri" w:cs="Calibri"/>
        </w:rPr>
        <w:t>введена</w:t>
      </w:r>
      <w:proofErr w:type="gramEnd"/>
      <w:r>
        <w:rPr>
          <w:rFonts w:ascii="Calibri" w:hAnsi="Calibri" w:cs="Calibri"/>
        </w:rPr>
        <w:t xml:space="preserve"> Федеральным </w:t>
      </w:r>
      <w:hyperlink r:id="rId88" w:history="1">
        <w:r>
          <w:rPr>
            <w:rFonts w:ascii="Calibri" w:hAnsi="Calibri" w:cs="Calibri"/>
            <w:color w:val="0000FF"/>
          </w:rPr>
          <w:t>законом</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11" w:name="Par145"/>
      <w:bookmarkEnd w:id="11"/>
      <w:r>
        <w:rPr>
          <w:rFonts w:ascii="Calibri" w:hAnsi="Calibri" w:cs="Calibri"/>
        </w:rPr>
        <w:t>Статья 6.1. Право на получение государственной социальной помощи в виде набора социальных услуг</w:t>
      </w:r>
    </w:p>
    <w:p w:rsidR="00880BE3" w:rsidRDefault="00880BE3">
      <w:pPr>
        <w:widowControl w:val="0"/>
        <w:autoSpaceDE w:val="0"/>
        <w:autoSpaceDN w:val="0"/>
        <w:adjustRightInd w:val="0"/>
        <w:spacing w:after="0" w:line="240" w:lineRule="auto"/>
        <w:jc w:val="both"/>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инвалиды войны;</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участники Великой Отечественной войны;</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ветераны боевых действий из числа лиц, указанных в </w:t>
      </w:r>
      <w:hyperlink r:id="rId89" w:history="1">
        <w:r>
          <w:rPr>
            <w:rFonts w:ascii="Calibri" w:hAnsi="Calibri" w:cs="Calibri"/>
            <w:color w:val="0000FF"/>
          </w:rPr>
          <w:t>подпунктах 1</w:t>
        </w:r>
      </w:hyperlink>
      <w:r>
        <w:rPr>
          <w:rFonts w:ascii="Calibri" w:hAnsi="Calibri" w:cs="Calibri"/>
        </w:rPr>
        <w:t xml:space="preserve"> - </w:t>
      </w:r>
      <w:hyperlink r:id="rId90" w:history="1">
        <w:r>
          <w:rPr>
            <w:rFonts w:ascii="Calibri" w:hAnsi="Calibri" w:cs="Calibri"/>
            <w:color w:val="0000FF"/>
          </w:rPr>
          <w:t>4 пункта 1 статьи 3</w:t>
        </w:r>
      </w:hyperlink>
      <w:r>
        <w:rPr>
          <w:rFonts w:ascii="Calibri" w:hAnsi="Calibri" w:cs="Calibri"/>
        </w:rPr>
        <w:t xml:space="preserve"> Федерального закона "О ветеранах" (в редакции Федерального закона от 2 января 2000 года N 40-ФЗ);</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22.08.2004 N 122-ФЗ (ред. 29.12.2004))</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награжденные знаком "Жителю блокадного Ленинграда";</w:t>
      </w:r>
    </w:p>
    <w:p w:rsidR="00880BE3" w:rsidRDefault="00880B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инвалиды;</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дети-инвалиды.</w:t>
      </w:r>
    </w:p>
    <w:p w:rsidR="00880BE3" w:rsidRDefault="00880BE3">
      <w:pPr>
        <w:widowControl w:val="0"/>
        <w:autoSpaceDE w:val="0"/>
        <w:autoSpaceDN w:val="0"/>
        <w:adjustRightInd w:val="0"/>
        <w:spacing w:after="0" w:line="240" w:lineRule="auto"/>
        <w:ind w:firstLine="540"/>
        <w:jc w:val="both"/>
        <w:rPr>
          <w:rFonts w:ascii="Calibri" w:hAnsi="Calibri" w:cs="Calibri"/>
        </w:rPr>
      </w:pPr>
    </w:p>
    <w:p w:rsidR="00880BE3" w:rsidRDefault="00880BE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0BE3" w:rsidRDefault="00880B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92" w:history="1">
        <w:r>
          <w:rPr>
            <w:rFonts w:ascii="Calibri" w:hAnsi="Calibri" w:cs="Calibri"/>
            <w:color w:val="0000FF"/>
          </w:rPr>
          <w:t>Постановление</w:t>
        </w:r>
      </w:hyperlink>
      <w:r>
        <w:rPr>
          <w:rFonts w:ascii="Calibri" w:hAnsi="Calibri" w:cs="Calibri"/>
        </w:rPr>
        <w:t xml:space="preserve"> Правительства РФ от 12.09.2008 N 670.</w:t>
      </w:r>
      <w:proofErr w:type="gramEnd"/>
    </w:p>
    <w:p w:rsidR="00880BE3" w:rsidRDefault="00880BE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12" w:name="Par163"/>
      <w:bookmarkEnd w:id="12"/>
      <w:r>
        <w:rPr>
          <w:rFonts w:ascii="Calibri" w:hAnsi="Calibri" w:cs="Calibri"/>
        </w:rPr>
        <w:t>Статья 6.2. Набор социальных услуг</w:t>
      </w:r>
    </w:p>
    <w:p w:rsidR="00880BE3" w:rsidRDefault="00880BE3">
      <w:pPr>
        <w:widowControl w:val="0"/>
        <w:autoSpaceDE w:val="0"/>
        <w:autoSpaceDN w:val="0"/>
        <w:adjustRightInd w:val="0"/>
        <w:spacing w:after="0" w:line="240" w:lineRule="auto"/>
        <w:ind w:firstLine="540"/>
        <w:jc w:val="both"/>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состав предоставляемого гражданам из числа категорий, указанных в </w:t>
      </w:r>
      <w:hyperlink w:anchor="Par145" w:history="1">
        <w:r>
          <w:rPr>
            <w:rFonts w:ascii="Calibri" w:hAnsi="Calibri" w:cs="Calibri"/>
            <w:color w:val="0000FF"/>
          </w:rPr>
          <w:t>статье 6.1</w:t>
        </w:r>
      </w:hyperlink>
      <w:r>
        <w:rPr>
          <w:rFonts w:ascii="Calibri" w:hAnsi="Calibri" w:cs="Calibri"/>
        </w:rPr>
        <w:t xml:space="preserve"> настоящего Федерального закона, набора социальных услуг включаются следующие социальные услуги:</w:t>
      </w:r>
    </w:p>
    <w:p w:rsidR="00880BE3" w:rsidRDefault="00880BE3">
      <w:pPr>
        <w:widowControl w:val="0"/>
        <w:autoSpaceDE w:val="0"/>
        <w:autoSpaceDN w:val="0"/>
        <w:adjustRightInd w:val="0"/>
        <w:spacing w:after="0" w:line="240" w:lineRule="auto"/>
        <w:ind w:firstLine="540"/>
        <w:jc w:val="both"/>
        <w:rPr>
          <w:rFonts w:ascii="Calibri" w:hAnsi="Calibri" w:cs="Calibri"/>
        </w:rPr>
      </w:pPr>
      <w:bookmarkStart w:id="13" w:name="Par166"/>
      <w:bookmarkEnd w:id="13"/>
      <w:r>
        <w:rPr>
          <w:rFonts w:ascii="Calibri" w:hAnsi="Calibri" w:cs="Calibri"/>
        </w:rPr>
        <w:t xml:space="preserve">1) обеспечение в соответствии со </w:t>
      </w:r>
      <w:hyperlink r:id="rId93" w:history="1">
        <w:r>
          <w:rPr>
            <w:rFonts w:ascii="Calibri" w:hAnsi="Calibri" w:cs="Calibri"/>
            <w:color w:val="0000FF"/>
          </w:rPr>
          <w:t>стандартами</w:t>
        </w:r>
      </w:hyperlink>
      <w:r>
        <w:rPr>
          <w:rFonts w:ascii="Calibri" w:hAnsi="Calibri" w:cs="Calibri"/>
        </w:rPr>
        <w:t xml:space="preserve">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08.12.2010 </w:t>
      </w:r>
      <w:hyperlink r:id="rId94" w:history="1">
        <w:r>
          <w:rPr>
            <w:rFonts w:ascii="Calibri" w:hAnsi="Calibri" w:cs="Calibri"/>
            <w:color w:val="0000FF"/>
          </w:rPr>
          <w:t>N 345-ФЗ</w:t>
        </w:r>
      </w:hyperlink>
      <w:r>
        <w:rPr>
          <w:rFonts w:ascii="Calibri" w:hAnsi="Calibri" w:cs="Calibri"/>
        </w:rPr>
        <w:t xml:space="preserve">, от 25.11.2013 </w:t>
      </w:r>
      <w:hyperlink r:id="rId95" w:history="1">
        <w:r>
          <w:rPr>
            <w:rFonts w:ascii="Calibri" w:hAnsi="Calibri" w:cs="Calibri"/>
            <w:color w:val="0000FF"/>
          </w:rPr>
          <w:t>N 317-ФЗ</w:t>
        </w:r>
      </w:hyperlink>
      <w:r>
        <w:rPr>
          <w:rFonts w:ascii="Calibri" w:hAnsi="Calibri" w:cs="Calibri"/>
        </w:rPr>
        <w:t>)</w:t>
      </w:r>
    </w:p>
    <w:p w:rsidR="00880BE3" w:rsidRDefault="00880BE3">
      <w:pPr>
        <w:widowControl w:val="0"/>
        <w:autoSpaceDE w:val="0"/>
        <w:autoSpaceDN w:val="0"/>
        <w:adjustRightInd w:val="0"/>
        <w:spacing w:after="0" w:line="240" w:lineRule="auto"/>
        <w:ind w:firstLine="540"/>
        <w:jc w:val="both"/>
        <w:rPr>
          <w:rFonts w:ascii="Calibri" w:hAnsi="Calibri" w:cs="Calibri"/>
        </w:rPr>
      </w:pPr>
      <w:bookmarkStart w:id="14" w:name="Par168"/>
      <w:bookmarkEnd w:id="14"/>
      <w:r>
        <w:rPr>
          <w:rFonts w:ascii="Calibri" w:hAnsi="Calibri" w:cs="Calibri"/>
        </w:rPr>
        <w:t xml:space="preserve">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96" w:history="1">
        <w:r>
          <w:rPr>
            <w:rFonts w:ascii="Calibri" w:hAnsi="Calibri" w:cs="Calibri"/>
            <w:color w:val="0000FF"/>
          </w:rPr>
          <w:t>законодательством</w:t>
        </w:r>
      </w:hyperlink>
      <w:r>
        <w:rPr>
          <w:rFonts w:ascii="Calibri" w:hAnsi="Calibri" w:cs="Calibri"/>
        </w:rPr>
        <w:t xml:space="preserve"> Российской Федерации о </w:t>
      </w:r>
      <w:r>
        <w:rPr>
          <w:rFonts w:ascii="Calibri" w:hAnsi="Calibri" w:cs="Calibri"/>
        </w:rPr>
        <w:lastRenderedPageBreak/>
        <w:t>контрактной системе в сфере закупок товаров, работ, услуг для обеспечения государственных и муниципальных нужд;</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97" w:history="1">
        <w:r>
          <w:rPr>
            <w:rFonts w:ascii="Calibri" w:hAnsi="Calibri" w:cs="Calibri"/>
            <w:color w:val="0000FF"/>
          </w:rPr>
          <w:t>законом</w:t>
        </w:r>
      </w:hyperlink>
      <w:r>
        <w:rPr>
          <w:rFonts w:ascii="Calibri" w:hAnsi="Calibri" w:cs="Calibri"/>
        </w:rPr>
        <w:t xml:space="preserve"> от 08.12.2010 N 345-ФЗ, в ред. Федерального </w:t>
      </w:r>
      <w:hyperlink r:id="rId98" w:history="1">
        <w:r>
          <w:rPr>
            <w:rFonts w:ascii="Calibri" w:hAnsi="Calibri" w:cs="Calibri"/>
            <w:color w:val="0000FF"/>
          </w:rPr>
          <w:t>закона</w:t>
        </w:r>
      </w:hyperlink>
      <w:r>
        <w:rPr>
          <w:rFonts w:ascii="Calibri" w:hAnsi="Calibri" w:cs="Calibri"/>
        </w:rPr>
        <w:t xml:space="preserve"> от 25.11.2013 N 317-ФЗ)</w:t>
      </w:r>
    </w:p>
    <w:p w:rsidR="00880BE3" w:rsidRDefault="00880BE3">
      <w:pPr>
        <w:widowControl w:val="0"/>
        <w:autoSpaceDE w:val="0"/>
        <w:autoSpaceDN w:val="0"/>
        <w:adjustRightInd w:val="0"/>
        <w:spacing w:after="0" w:line="240" w:lineRule="auto"/>
        <w:ind w:firstLine="540"/>
        <w:jc w:val="both"/>
        <w:rPr>
          <w:rFonts w:ascii="Calibri" w:hAnsi="Calibri" w:cs="Calibri"/>
        </w:rPr>
      </w:pPr>
      <w:bookmarkStart w:id="15" w:name="Par170"/>
      <w:bookmarkEnd w:id="15"/>
      <w:r>
        <w:rPr>
          <w:rFonts w:ascii="Calibri" w:hAnsi="Calibri" w:cs="Calibri"/>
        </w:rPr>
        <w:t xml:space="preserve">2) </w:t>
      </w:r>
      <w:hyperlink r:id="rId99" w:history="1">
        <w:r>
          <w:rPr>
            <w:rFonts w:ascii="Calibri" w:hAnsi="Calibri" w:cs="Calibri"/>
            <w:color w:val="0000FF"/>
          </w:rPr>
          <w:t>бесплатный проезд</w:t>
        </w:r>
      </w:hyperlink>
      <w:r>
        <w:rPr>
          <w:rFonts w:ascii="Calibri" w:hAnsi="Calibri" w:cs="Calibri"/>
        </w:rPr>
        <w:t xml:space="preserve"> на пригородном железнодорожном транспорте, а также на междугородном транспорте к месту лечения и обратно.</w:t>
      </w:r>
    </w:p>
    <w:p w:rsidR="00880BE3" w:rsidRDefault="00880B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roofErr w:type="gramEnd"/>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24.07.2009 N 213-ФЗ)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Правительство Российской Федерации утверждает </w:t>
      </w:r>
      <w:hyperlink r:id="rId101" w:history="1">
        <w:r>
          <w:rPr>
            <w:rFonts w:ascii="Calibri" w:hAnsi="Calibri" w:cs="Calibri"/>
            <w:color w:val="0000FF"/>
          </w:rPr>
          <w:t>перечень</w:t>
        </w:r>
      </w:hyperlink>
      <w:r>
        <w:rPr>
          <w:rFonts w:ascii="Calibri" w:hAnsi="Calibri" w:cs="Calibri"/>
        </w:rP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hyperlink r:id="rId102" w:history="1">
        <w:r>
          <w:rPr>
            <w:rFonts w:ascii="Calibri" w:hAnsi="Calibri" w:cs="Calibri"/>
            <w:color w:val="0000FF"/>
          </w:rPr>
          <w:t>перечень</w:t>
        </w:r>
      </w:hyperlink>
      <w:r>
        <w:rPr>
          <w:rFonts w:ascii="Calibri" w:hAnsi="Calibri" w:cs="Calibri"/>
        </w:rPr>
        <w:t xml:space="preserve"> медицинских изделий, </w:t>
      </w:r>
      <w:hyperlink r:id="rId103" w:history="1">
        <w:r>
          <w:rPr>
            <w:rFonts w:ascii="Calibri" w:hAnsi="Calibri" w:cs="Calibri"/>
            <w:color w:val="0000FF"/>
          </w:rPr>
          <w:t>перечень</w:t>
        </w:r>
      </w:hyperlink>
      <w:r>
        <w:rPr>
          <w:rFonts w:ascii="Calibri" w:hAnsi="Calibri" w:cs="Calibri"/>
        </w:rPr>
        <w:t xml:space="preserve"> специализированных продуктов лечебного питания для детей-инвалидов, обеспечение которыми осуществляется в соответствии с </w:t>
      </w:r>
      <w:hyperlink w:anchor="Par166" w:history="1">
        <w:r>
          <w:rPr>
            <w:rFonts w:ascii="Calibri" w:hAnsi="Calibri" w:cs="Calibri"/>
            <w:color w:val="0000FF"/>
          </w:rPr>
          <w:t>пунктом 1 части 1</w:t>
        </w:r>
      </w:hyperlink>
      <w:r>
        <w:rPr>
          <w:rFonts w:ascii="Calibri" w:hAnsi="Calibri" w:cs="Calibri"/>
        </w:rPr>
        <w:t xml:space="preserve"> настоящей статьи, и порядки формирования таких перечней.</w:t>
      </w:r>
      <w:proofErr w:type="gramEnd"/>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Федерального </w:t>
      </w:r>
      <w:hyperlink r:id="rId104" w:history="1">
        <w:r>
          <w:rPr>
            <w:rFonts w:ascii="Calibri" w:hAnsi="Calibri" w:cs="Calibri"/>
            <w:color w:val="0000FF"/>
          </w:rPr>
          <w:t>закона</w:t>
        </w:r>
      </w:hyperlink>
      <w:r>
        <w:rPr>
          <w:rFonts w:ascii="Calibri" w:hAnsi="Calibri" w:cs="Calibri"/>
        </w:rPr>
        <w:t xml:space="preserve"> от 25.11.2013 N 317-ФЗ)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введена Федеральным </w:t>
      </w:r>
      <w:hyperlink r:id="rId105" w:history="1">
        <w:r>
          <w:rPr>
            <w:rFonts w:ascii="Calibri" w:hAnsi="Calibri" w:cs="Calibri"/>
            <w:color w:val="0000FF"/>
          </w:rPr>
          <w:t>законом</w:t>
        </w:r>
      </w:hyperlink>
      <w:r>
        <w:rPr>
          <w:rFonts w:ascii="Calibri" w:hAnsi="Calibri" w:cs="Calibri"/>
        </w:rPr>
        <w:t xml:space="preserve"> от 08.12.2010 N 345-ФЗ, в ред. Федерального </w:t>
      </w:r>
      <w:hyperlink r:id="rId106" w:history="1">
        <w:r>
          <w:rPr>
            <w:rFonts w:ascii="Calibri" w:hAnsi="Calibri" w:cs="Calibri"/>
            <w:color w:val="0000FF"/>
          </w:rPr>
          <w:t>закона</w:t>
        </w:r>
      </w:hyperlink>
      <w:r>
        <w:rPr>
          <w:rFonts w:ascii="Calibri" w:hAnsi="Calibri" w:cs="Calibri"/>
        </w:rPr>
        <w:t xml:space="preserve"> от 25.11.2013 N 317-ФЗ)</w:t>
      </w:r>
    </w:p>
    <w:p w:rsidR="00880BE3" w:rsidRDefault="00880BE3">
      <w:pPr>
        <w:widowControl w:val="0"/>
        <w:autoSpaceDE w:val="0"/>
        <w:autoSpaceDN w:val="0"/>
        <w:adjustRightInd w:val="0"/>
        <w:spacing w:after="0" w:line="240" w:lineRule="auto"/>
        <w:jc w:val="both"/>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16" w:name="Par178"/>
      <w:bookmarkEnd w:id="16"/>
      <w:r>
        <w:rPr>
          <w:rFonts w:ascii="Calibri" w:hAnsi="Calibri" w:cs="Calibri"/>
        </w:rPr>
        <w:t>Статья 6.3. Предоставление социальных услуг</w:t>
      </w:r>
    </w:p>
    <w:p w:rsidR="00880BE3" w:rsidRDefault="00880BE3">
      <w:pPr>
        <w:widowControl w:val="0"/>
        <w:autoSpaceDE w:val="0"/>
        <w:autoSpaceDN w:val="0"/>
        <w:adjustRightInd w:val="0"/>
        <w:spacing w:after="0" w:line="240" w:lineRule="auto"/>
        <w:ind w:firstLine="540"/>
        <w:jc w:val="both"/>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Учет права граждан на получение социальных услуг, указанных в </w:t>
      </w:r>
      <w:hyperlink w:anchor="Par163" w:history="1">
        <w:r>
          <w:rPr>
            <w:rFonts w:ascii="Calibri" w:hAnsi="Calibri" w:cs="Calibri"/>
            <w:color w:val="0000FF"/>
          </w:rPr>
          <w:t>статье 6.2</w:t>
        </w:r>
      </w:hyperlink>
      <w:r>
        <w:rPr>
          <w:rFonts w:ascii="Calibri" w:hAnsi="Calibri" w:cs="Calibri"/>
        </w:rPr>
        <w:t xml:space="preserve"> настоящего Федерального закона, осуществляется по месту жительства гражданина </w:t>
      </w:r>
      <w:proofErr w:type="gramStart"/>
      <w:r>
        <w:rPr>
          <w:rFonts w:ascii="Calibri" w:hAnsi="Calibri" w:cs="Calibri"/>
        </w:rPr>
        <w:t>с даты установления</w:t>
      </w:r>
      <w:proofErr w:type="gramEnd"/>
      <w:r>
        <w:rPr>
          <w:rFonts w:ascii="Calibri" w:hAnsi="Calibri" w:cs="Calibri"/>
        </w:rPr>
        <w:t xml:space="preserve"> ему в соответствии с </w:t>
      </w:r>
      <w:hyperlink r:id="rId107" w:history="1">
        <w:r>
          <w:rPr>
            <w:rFonts w:ascii="Calibri" w:hAnsi="Calibri" w:cs="Calibri"/>
            <w:color w:val="0000FF"/>
          </w:rPr>
          <w:t>законодательством</w:t>
        </w:r>
      </w:hyperlink>
      <w:r>
        <w:rPr>
          <w:rFonts w:ascii="Calibri" w:hAnsi="Calibri" w:cs="Calibri"/>
        </w:rPr>
        <w:t xml:space="preserve"> Российской Федерации ежемесячной денежной выплаты.</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Периодом предоставления гражданам социальных услуг в соответствии с настоящей главой является календарный год.</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08" w:history="1">
        <w:r>
          <w:rPr>
            <w:rFonts w:ascii="Calibri" w:hAnsi="Calibri" w:cs="Calibri"/>
            <w:color w:val="0000FF"/>
          </w:rPr>
          <w:t>заявлением</w:t>
        </w:r>
      </w:hyperlink>
      <w:r>
        <w:rPr>
          <w:rFonts w:ascii="Calibri" w:hAnsi="Calibri" w:cs="Calibri"/>
        </w:rP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w:t>
      </w:r>
      <w:proofErr w:type="gramEnd"/>
      <w:r>
        <w:rPr>
          <w:rFonts w:ascii="Calibri" w:hAnsi="Calibri" w:cs="Calibri"/>
        </w:rPr>
        <w:t xml:space="preserve"> в форме электронного документа, </w:t>
      </w:r>
      <w:hyperlink r:id="rId109" w:history="1">
        <w:r>
          <w:rPr>
            <w:rFonts w:ascii="Calibri" w:hAnsi="Calibri" w:cs="Calibri"/>
            <w:color w:val="0000FF"/>
          </w:rPr>
          <w:t>порядок</w:t>
        </w:r>
      </w:hyperlink>
      <w:r>
        <w:rPr>
          <w:rFonts w:ascii="Calibri" w:hAnsi="Calibri" w:cs="Calibri"/>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28.07.2012 N 133-ФЗ)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ar166" w:history="1">
        <w:r>
          <w:rPr>
            <w:rFonts w:ascii="Calibri" w:hAnsi="Calibri" w:cs="Calibri"/>
            <w:color w:val="0000FF"/>
          </w:rPr>
          <w:t>пунктами 1</w:t>
        </w:r>
      </w:hyperlink>
      <w:r>
        <w:rPr>
          <w:rFonts w:ascii="Calibri" w:hAnsi="Calibri" w:cs="Calibri"/>
        </w:rPr>
        <w:t xml:space="preserve">, </w:t>
      </w:r>
      <w:hyperlink w:anchor="Par168" w:history="1">
        <w:r>
          <w:rPr>
            <w:rFonts w:ascii="Calibri" w:hAnsi="Calibri" w:cs="Calibri"/>
            <w:color w:val="0000FF"/>
          </w:rPr>
          <w:t>1.1</w:t>
        </w:r>
      </w:hyperlink>
      <w:r>
        <w:rPr>
          <w:rFonts w:ascii="Calibri" w:hAnsi="Calibri" w:cs="Calibri"/>
        </w:rPr>
        <w:t xml:space="preserve"> и </w:t>
      </w:r>
      <w:hyperlink w:anchor="Par170" w:history="1">
        <w:r>
          <w:rPr>
            <w:rFonts w:ascii="Calibri" w:hAnsi="Calibri" w:cs="Calibri"/>
            <w:color w:val="0000FF"/>
          </w:rPr>
          <w:t>2 части 1 статьи 6.2</w:t>
        </w:r>
      </w:hyperlink>
      <w:r>
        <w:rPr>
          <w:rFonts w:ascii="Calibri" w:hAnsi="Calibri" w:cs="Calibri"/>
        </w:rPr>
        <w:t xml:space="preserve"> настоящего </w:t>
      </w:r>
      <w:r>
        <w:rPr>
          <w:rFonts w:ascii="Calibri" w:hAnsi="Calibri" w:cs="Calibri"/>
        </w:rPr>
        <w:lastRenderedPageBreak/>
        <w:t xml:space="preserve">Федерального закона, и отказ от получения двух любых социальных услуг, предусмотренных </w:t>
      </w:r>
      <w:hyperlink w:anchor="Par166" w:history="1">
        <w:r>
          <w:rPr>
            <w:rFonts w:ascii="Calibri" w:hAnsi="Calibri" w:cs="Calibri"/>
            <w:color w:val="0000FF"/>
          </w:rPr>
          <w:t>пунктами 1</w:t>
        </w:r>
      </w:hyperlink>
      <w:r>
        <w:rPr>
          <w:rFonts w:ascii="Calibri" w:hAnsi="Calibri" w:cs="Calibri"/>
        </w:rPr>
        <w:t xml:space="preserve">, </w:t>
      </w:r>
      <w:hyperlink w:anchor="Par168" w:history="1">
        <w:r>
          <w:rPr>
            <w:rFonts w:ascii="Calibri" w:hAnsi="Calibri" w:cs="Calibri"/>
            <w:color w:val="0000FF"/>
          </w:rPr>
          <w:t>1.1</w:t>
        </w:r>
      </w:hyperlink>
      <w:r>
        <w:rPr>
          <w:rFonts w:ascii="Calibri" w:hAnsi="Calibri" w:cs="Calibri"/>
        </w:rPr>
        <w:t xml:space="preserve"> и </w:t>
      </w:r>
      <w:hyperlink w:anchor="Par170" w:history="1">
        <w:r>
          <w:rPr>
            <w:rFonts w:ascii="Calibri" w:hAnsi="Calibri" w:cs="Calibri"/>
            <w:color w:val="0000FF"/>
          </w:rPr>
          <w:t>2 части 1 статьи 6.2</w:t>
        </w:r>
      </w:hyperlink>
      <w:r>
        <w:rPr>
          <w:rFonts w:ascii="Calibri" w:hAnsi="Calibri" w:cs="Calibri"/>
        </w:rPr>
        <w:t xml:space="preserve"> настоящего Федерального закона.</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08.12.2010 N 345-ФЗ)</w:t>
      </w:r>
    </w:p>
    <w:p w:rsidR="00880BE3" w:rsidRDefault="00880BE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12" w:history="1">
        <w:r>
          <w:rPr>
            <w:rFonts w:ascii="Calibri" w:hAnsi="Calibri" w:cs="Calibri"/>
            <w:color w:val="0000FF"/>
          </w:rPr>
          <w:t>законом</w:t>
        </w:r>
      </w:hyperlink>
      <w:r>
        <w:rPr>
          <w:rFonts w:ascii="Calibri" w:hAnsi="Calibri" w:cs="Calibri"/>
        </w:rPr>
        <w:t xml:space="preserve"> от 22.12.2008 N 269-ФЗ установлено, что поданное на 2009 год заявление об отказе от получения набора социальных услуг (социальной услуги) действует в период с 1 января 2009 года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880BE3" w:rsidRDefault="00880BE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Гражданин может до 1 октября текущего года подать </w:t>
      </w:r>
      <w:hyperlink r:id="rId113" w:history="1">
        <w:r>
          <w:rPr>
            <w:rFonts w:ascii="Calibri" w:hAnsi="Calibri" w:cs="Calibri"/>
            <w:color w:val="0000FF"/>
          </w:rPr>
          <w:t>заявление</w:t>
        </w:r>
      </w:hyperlink>
      <w:r>
        <w:rPr>
          <w:rFonts w:ascii="Calibri" w:hAnsi="Calibri" w:cs="Calibri"/>
        </w:rP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880BE3" w:rsidRDefault="00880B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14" w:history="1">
        <w:r>
          <w:rPr>
            <w:rFonts w:ascii="Calibri" w:hAnsi="Calibri" w:cs="Calibri"/>
            <w:color w:val="0000FF"/>
          </w:rPr>
          <w:t>порядок</w:t>
        </w:r>
      </w:hyperlink>
      <w:r>
        <w:rPr>
          <w:rFonts w:ascii="Calibri" w:hAnsi="Calibri" w:cs="Calibri"/>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w:t>
      </w:r>
      <w:proofErr w:type="gramEnd"/>
      <w:r>
        <w:rPr>
          <w:rFonts w:ascii="Calibri" w:hAnsi="Calibri" w:cs="Calibri"/>
        </w:rPr>
        <w:t xml:space="preserve"> и муниципальных услуг). В последнем случае установление личности и проверка подлинности подписи гражданина осуществляются:</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28.07.2012 N 133-ФЗ)</w:t>
      </w:r>
    </w:p>
    <w:p w:rsidR="00880BE3" w:rsidRDefault="00880BE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16" w:history="1">
        <w:r>
          <w:rPr>
            <w:rFonts w:ascii="Calibri" w:hAnsi="Calibri" w:cs="Calibri"/>
            <w:color w:val="0000FF"/>
          </w:rPr>
          <w:t>законом</w:t>
        </w:r>
      </w:hyperlink>
      <w:r>
        <w:rPr>
          <w:rFonts w:ascii="Calibri" w:hAnsi="Calibri" w:cs="Calibri"/>
        </w:rPr>
        <w:t xml:space="preserve"> от 07.05.2013 N 100-ФЗ статья 185 ГК РФ с </w:t>
      </w:r>
      <w:hyperlink r:id="rId117" w:history="1">
        <w:r>
          <w:rPr>
            <w:rFonts w:ascii="Calibri" w:hAnsi="Calibri" w:cs="Calibri"/>
            <w:color w:val="0000FF"/>
          </w:rPr>
          <w:t>1 сентября 2013 года</w:t>
        </w:r>
      </w:hyperlink>
      <w:r>
        <w:rPr>
          <w:rFonts w:ascii="Calibri" w:hAnsi="Calibri" w:cs="Calibri"/>
        </w:rPr>
        <w:t xml:space="preserve"> изложена в новой редакции. Об удостоверении доверенности </w:t>
      </w:r>
      <w:proofErr w:type="gramStart"/>
      <w:r>
        <w:rPr>
          <w:rFonts w:ascii="Calibri" w:hAnsi="Calibri" w:cs="Calibri"/>
        </w:rPr>
        <w:t>см</w:t>
      </w:r>
      <w:proofErr w:type="gramEnd"/>
      <w:r>
        <w:rPr>
          <w:rFonts w:ascii="Calibri" w:hAnsi="Calibri" w:cs="Calibri"/>
        </w:rPr>
        <w:t xml:space="preserve">. </w:t>
      </w:r>
      <w:hyperlink r:id="rId118" w:history="1">
        <w:r>
          <w:rPr>
            <w:rFonts w:ascii="Calibri" w:hAnsi="Calibri" w:cs="Calibri"/>
            <w:color w:val="0000FF"/>
          </w:rPr>
          <w:t>статью 185.1</w:t>
        </w:r>
      </w:hyperlink>
      <w:r>
        <w:rPr>
          <w:rFonts w:ascii="Calibri" w:hAnsi="Calibri" w:cs="Calibri"/>
        </w:rPr>
        <w:t xml:space="preserve"> ГК РФ.</w:t>
      </w:r>
    </w:p>
    <w:p w:rsidR="00880BE3" w:rsidRDefault="00880BE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нотариусом или в порядке, установленном </w:t>
      </w:r>
      <w:hyperlink r:id="rId119" w:history="1">
        <w:r>
          <w:rPr>
            <w:rFonts w:ascii="Calibri" w:hAnsi="Calibri" w:cs="Calibri"/>
            <w:color w:val="0000FF"/>
          </w:rPr>
          <w:t>пунктом 3 статьи 185</w:t>
        </w:r>
      </w:hyperlink>
      <w:r>
        <w:rPr>
          <w:rFonts w:ascii="Calibri" w:hAnsi="Calibri" w:cs="Calibri"/>
        </w:rPr>
        <w:t xml:space="preserve"> Гражданского кодекса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20" w:history="1">
        <w:r>
          <w:rPr>
            <w:rFonts w:ascii="Calibri" w:hAnsi="Calibri" w:cs="Calibri"/>
            <w:color w:val="0000FF"/>
          </w:rPr>
          <w:t>Типовая форма</w:t>
        </w:r>
      </w:hyperlink>
      <w:r>
        <w:rPr>
          <w:rFonts w:ascii="Calibri" w:hAnsi="Calibri" w:cs="Calibri"/>
        </w:rP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25.11.2013 N 317-ФЗ)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122" w:history="1">
        <w:r>
          <w:rPr>
            <w:rFonts w:ascii="Calibri" w:hAnsi="Calibri" w:cs="Calibri"/>
            <w:color w:val="0000FF"/>
          </w:rPr>
          <w:t>законом</w:t>
        </w:r>
      </w:hyperlink>
      <w:r>
        <w:rPr>
          <w:rFonts w:ascii="Calibri" w:hAnsi="Calibri" w:cs="Calibri"/>
        </w:rPr>
        <w:t xml:space="preserve"> от 28.07.2012 N 133-ФЗ)</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23" w:history="1">
        <w:r>
          <w:rPr>
            <w:rFonts w:ascii="Calibri" w:hAnsi="Calibri" w:cs="Calibri"/>
            <w:color w:val="0000FF"/>
          </w:rPr>
          <w:t>закона</w:t>
        </w:r>
      </w:hyperlink>
      <w:r>
        <w:rPr>
          <w:rFonts w:ascii="Calibri" w:hAnsi="Calibri" w:cs="Calibri"/>
        </w:rPr>
        <w:t xml:space="preserve"> от 22.12.2008 N 269-ФЗ)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24" w:history="1">
        <w:proofErr w:type="gramStart"/>
        <w:r>
          <w:rPr>
            <w:rFonts w:ascii="Calibri" w:hAnsi="Calibri" w:cs="Calibri"/>
            <w:color w:val="0000FF"/>
          </w:rPr>
          <w:t>Порядок</w:t>
        </w:r>
      </w:hyperlink>
      <w:r>
        <w:rPr>
          <w:rFonts w:ascii="Calibri" w:hAnsi="Calibri" w:cs="Calibri"/>
        </w:rP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25" w:history="1">
        <w:r>
          <w:rPr>
            <w:rFonts w:ascii="Calibri" w:hAnsi="Calibri" w:cs="Calibri"/>
            <w:color w:val="0000FF"/>
          </w:rPr>
          <w:t>закона</w:t>
        </w:r>
      </w:hyperlink>
      <w:r>
        <w:rPr>
          <w:rFonts w:ascii="Calibri" w:hAnsi="Calibri" w:cs="Calibri"/>
        </w:rPr>
        <w:t xml:space="preserve"> от 25.11.2013 N 317-ФЗ)</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17" w:name="Par209"/>
      <w:bookmarkEnd w:id="17"/>
      <w:r>
        <w:rPr>
          <w:rFonts w:ascii="Calibri" w:hAnsi="Calibri" w:cs="Calibri"/>
        </w:rPr>
        <w:t>Статья 6.4. Федеральный регистр лиц, имеющих право на получение государственной социальной помощи</w:t>
      </w:r>
    </w:p>
    <w:p w:rsidR="00880BE3" w:rsidRDefault="00880BE3">
      <w:pPr>
        <w:widowControl w:val="0"/>
        <w:autoSpaceDE w:val="0"/>
        <w:autoSpaceDN w:val="0"/>
        <w:adjustRightInd w:val="0"/>
        <w:spacing w:after="0" w:line="240" w:lineRule="auto"/>
        <w:jc w:val="both"/>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w:t>
      </w:r>
      <w:r>
        <w:rPr>
          <w:rFonts w:ascii="Calibri" w:hAnsi="Calibri" w:cs="Calibri"/>
        </w:rPr>
        <w:lastRenderedPageBreak/>
        <w:t>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18.10.2007 </w:t>
      </w:r>
      <w:hyperlink r:id="rId126" w:history="1">
        <w:r>
          <w:rPr>
            <w:rFonts w:ascii="Calibri" w:hAnsi="Calibri" w:cs="Calibri"/>
            <w:color w:val="0000FF"/>
          </w:rPr>
          <w:t>N 230-ФЗ</w:t>
        </w:r>
      </w:hyperlink>
      <w:r>
        <w:rPr>
          <w:rFonts w:ascii="Calibri" w:hAnsi="Calibri" w:cs="Calibri"/>
        </w:rPr>
        <w:t xml:space="preserve">, от 24.07.2009 </w:t>
      </w:r>
      <w:hyperlink r:id="rId127" w:history="1">
        <w:r>
          <w:rPr>
            <w:rFonts w:ascii="Calibri" w:hAnsi="Calibri" w:cs="Calibri"/>
            <w:color w:val="0000FF"/>
          </w:rPr>
          <w:t>N 213-ФЗ</w:t>
        </w:r>
      </w:hyperlink>
      <w:r>
        <w:rPr>
          <w:rFonts w:ascii="Calibri" w:hAnsi="Calibri" w:cs="Calibri"/>
        </w:rPr>
        <w:t>)</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регистр лиц, имеющих право на получение государственной социальной помощи, содержит в себе следующую основную информацию:</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18.10.2007 N 230-ФЗ)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в системе обязательного пенсионного страхования;</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лица при рождении;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880BE3" w:rsidRDefault="00880BE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880BE3" w:rsidRDefault="00880BE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адрес места жительства;</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18.10.2007 N 230-ФЗ)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включения в Федеральный регистр лиц, имеющих право на получение государственной социальной помощи;</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18.10.2007 N 230-ФЗ)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категория, к которой относится гражданин;</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24.07.2009 N 213-ФЗ)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реквизиты документа, подтверждающего отнесение гражданина к соответствующей категории;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сведения, определяемые Правительством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bookmarkStart w:id="18" w:name="Par232"/>
      <w:bookmarkEnd w:id="18"/>
      <w:r>
        <w:rPr>
          <w:rFonts w:ascii="Calibri" w:hAnsi="Calibri" w:cs="Calibri"/>
        </w:rPr>
        <w:t xml:space="preserve">3. </w:t>
      </w:r>
      <w:hyperlink r:id="rId132" w:history="1">
        <w:r>
          <w:rPr>
            <w:rFonts w:ascii="Calibri" w:hAnsi="Calibri" w:cs="Calibri"/>
            <w:color w:val="0000FF"/>
          </w:rPr>
          <w:t>Орган</w:t>
        </w:r>
      </w:hyperlink>
      <w:r>
        <w:rPr>
          <w:rFonts w:ascii="Calibri" w:hAnsi="Calibri" w:cs="Calibri"/>
        </w:rP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07.05.2013 </w:t>
      </w:r>
      <w:hyperlink r:id="rId133" w:history="1">
        <w:r>
          <w:rPr>
            <w:rFonts w:ascii="Calibri" w:hAnsi="Calibri" w:cs="Calibri"/>
            <w:color w:val="0000FF"/>
          </w:rPr>
          <w:t>N 99-ФЗ</w:t>
        </w:r>
      </w:hyperlink>
      <w:r>
        <w:rPr>
          <w:rFonts w:ascii="Calibri" w:hAnsi="Calibri" w:cs="Calibri"/>
        </w:rPr>
        <w:t xml:space="preserve">, от 25.11.2013 </w:t>
      </w:r>
      <w:hyperlink r:id="rId134" w:history="1">
        <w:r>
          <w:rPr>
            <w:rFonts w:ascii="Calibri" w:hAnsi="Calibri" w:cs="Calibri"/>
            <w:color w:val="0000FF"/>
          </w:rPr>
          <w:t>N 317-ФЗ</w:t>
        </w:r>
      </w:hyperlink>
      <w:r>
        <w:rPr>
          <w:rFonts w:ascii="Calibri" w:hAnsi="Calibri" w:cs="Calibri"/>
        </w:rPr>
        <w:t>)</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исполнительной власти субъектов Российской Федерации в порядке, установленном в соответствии с </w:t>
      </w:r>
      <w:hyperlink w:anchor="Par232" w:history="1">
        <w:r>
          <w:rPr>
            <w:rFonts w:ascii="Calibri" w:hAnsi="Calibri" w:cs="Calibri"/>
            <w:color w:val="0000FF"/>
          </w:rPr>
          <w:t>частью 3 настоящей статьи</w:t>
        </w:r>
      </w:hyperlink>
      <w:r>
        <w:rPr>
          <w:rFonts w:ascii="Calibri" w:hAnsi="Calibri" w:cs="Calibri"/>
        </w:rP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Федерального </w:t>
      </w:r>
      <w:hyperlink r:id="rId135" w:history="1">
        <w:r>
          <w:rPr>
            <w:rFonts w:ascii="Calibri" w:hAnsi="Calibri" w:cs="Calibri"/>
            <w:color w:val="0000FF"/>
          </w:rPr>
          <w:t>закона</w:t>
        </w:r>
      </w:hyperlink>
      <w:r>
        <w:rPr>
          <w:rFonts w:ascii="Calibri" w:hAnsi="Calibri" w:cs="Calibri"/>
        </w:rPr>
        <w:t xml:space="preserve"> от 07.05.2013 N 99-ФЗ)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 ред. Федерального </w:t>
      </w:r>
      <w:hyperlink r:id="rId136" w:history="1">
        <w:r>
          <w:rPr>
            <w:rFonts w:ascii="Calibri" w:hAnsi="Calibri" w:cs="Calibri"/>
            <w:color w:val="0000FF"/>
          </w:rPr>
          <w:t>закона</w:t>
        </w:r>
      </w:hyperlink>
      <w:r>
        <w:rPr>
          <w:rFonts w:ascii="Calibri" w:hAnsi="Calibri" w:cs="Calibri"/>
        </w:rPr>
        <w:t xml:space="preserve"> от 07.05.2013 N 99-ФЗ)</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19" w:name="Par239"/>
      <w:bookmarkEnd w:id="19"/>
      <w:r>
        <w:rPr>
          <w:rFonts w:ascii="Calibri" w:hAnsi="Calibri" w:cs="Calibri"/>
        </w:rPr>
        <w:t>Статья 6.5. Оплата предоставления гражданину социальных услуг</w:t>
      </w:r>
    </w:p>
    <w:p w:rsidR="00880BE3" w:rsidRDefault="00880BE3">
      <w:pPr>
        <w:widowControl w:val="0"/>
        <w:autoSpaceDE w:val="0"/>
        <w:autoSpaceDN w:val="0"/>
        <w:adjustRightInd w:val="0"/>
        <w:spacing w:after="0" w:line="240" w:lineRule="auto"/>
        <w:jc w:val="both"/>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bookmarkStart w:id="20" w:name="Par241"/>
      <w:bookmarkEnd w:id="20"/>
      <w:r>
        <w:rPr>
          <w:rFonts w:ascii="Calibri" w:hAnsi="Calibri" w:cs="Calibri"/>
        </w:rPr>
        <w:t>1. На оплату предоставления гражданину набора социальных услуг направляется 705 рублей в месяц, в том числе:</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оплату социальной услуги, предусмотренной </w:t>
      </w:r>
      <w:hyperlink w:anchor="Par166" w:history="1">
        <w:r>
          <w:rPr>
            <w:rFonts w:ascii="Calibri" w:hAnsi="Calibri" w:cs="Calibri"/>
            <w:color w:val="0000FF"/>
          </w:rPr>
          <w:t>пунктом 1 части 1 статьи 6.2</w:t>
        </w:r>
      </w:hyperlink>
      <w:r>
        <w:rPr>
          <w:rFonts w:ascii="Calibri" w:hAnsi="Calibri" w:cs="Calibri"/>
        </w:rPr>
        <w:t xml:space="preserve"> настоящего Федерального закона, 543 рубля;</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оплату социальной услуги, предусмотренной </w:t>
      </w:r>
      <w:hyperlink w:anchor="Par168" w:history="1">
        <w:r>
          <w:rPr>
            <w:rFonts w:ascii="Calibri" w:hAnsi="Calibri" w:cs="Calibri"/>
            <w:color w:val="0000FF"/>
          </w:rPr>
          <w:t>пунктом 1.1 части 1 статьи 6.2</w:t>
        </w:r>
      </w:hyperlink>
      <w:r>
        <w:rPr>
          <w:rFonts w:ascii="Calibri" w:hAnsi="Calibri" w:cs="Calibri"/>
        </w:rPr>
        <w:t xml:space="preserve"> настоящего </w:t>
      </w:r>
      <w:r>
        <w:rPr>
          <w:rFonts w:ascii="Calibri" w:hAnsi="Calibri" w:cs="Calibri"/>
        </w:rPr>
        <w:lastRenderedPageBreak/>
        <w:t>Федерального закона, 84 рубля;</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оплату социальной услуги, предусмотренной </w:t>
      </w:r>
      <w:hyperlink w:anchor="Par170" w:history="1">
        <w:r>
          <w:rPr>
            <w:rFonts w:ascii="Calibri" w:hAnsi="Calibri" w:cs="Calibri"/>
            <w:color w:val="0000FF"/>
          </w:rPr>
          <w:t>пунктом 2 части 1 статьи 6.2</w:t>
        </w:r>
      </w:hyperlink>
      <w:r>
        <w:rPr>
          <w:rFonts w:ascii="Calibri" w:hAnsi="Calibri" w:cs="Calibri"/>
        </w:rPr>
        <w:t xml:space="preserve"> настоящего Федерального закона, 78 рублей.</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37" w:history="1">
        <w:r>
          <w:rPr>
            <w:rFonts w:ascii="Calibri" w:hAnsi="Calibri" w:cs="Calibri"/>
            <w:color w:val="0000FF"/>
          </w:rPr>
          <w:t>закона</w:t>
        </w:r>
      </w:hyperlink>
      <w:r>
        <w:rPr>
          <w:rFonts w:ascii="Calibri" w:hAnsi="Calibri" w:cs="Calibri"/>
        </w:rPr>
        <w:t xml:space="preserve"> от 08.12.2010 N 345-ФЗ)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ar241" w:history="1">
        <w:r>
          <w:rPr>
            <w:rFonts w:ascii="Calibri" w:hAnsi="Calibri" w:cs="Calibri"/>
            <w:color w:val="0000FF"/>
          </w:rPr>
          <w:t>статьи,</w:t>
        </w:r>
      </w:hyperlink>
      <w:r>
        <w:rPr>
          <w:rFonts w:ascii="Calibri" w:hAnsi="Calibri" w:cs="Calibri"/>
        </w:rP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roofErr w:type="gramEnd"/>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8" w:history="1">
        <w:r>
          <w:rPr>
            <w:rFonts w:ascii="Calibri" w:hAnsi="Calibri" w:cs="Calibri"/>
            <w:color w:val="0000FF"/>
          </w:rPr>
          <w:t>Порядок</w:t>
        </w:r>
      </w:hyperlink>
      <w:r>
        <w:rPr>
          <w:rFonts w:ascii="Calibri" w:hAnsi="Calibri" w:cs="Calibri"/>
        </w:rP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880BE3" w:rsidRDefault="00880BE3">
      <w:pPr>
        <w:widowControl w:val="0"/>
        <w:autoSpaceDE w:val="0"/>
        <w:autoSpaceDN w:val="0"/>
        <w:adjustRightInd w:val="0"/>
        <w:spacing w:after="0" w:line="240" w:lineRule="auto"/>
        <w:jc w:val="both"/>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21" w:name="Par250"/>
      <w:bookmarkEnd w:id="21"/>
      <w:r>
        <w:rPr>
          <w:rFonts w:ascii="Calibri" w:hAnsi="Calibri" w:cs="Calibri"/>
        </w:rP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25.11.2013 N 317-ФЗ)</w:t>
      </w:r>
    </w:p>
    <w:p w:rsidR="00880BE3" w:rsidRDefault="00880BE3">
      <w:pPr>
        <w:widowControl w:val="0"/>
        <w:autoSpaceDE w:val="0"/>
        <w:autoSpaceDN w:val="0"/>
        <w:adjustRightInd w:val="0"/>
        <w:spacing w:after="0" w:line="240" w:lineRule="auto"/>
        <w:jc w:val="both"/>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40"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25.11.2013 N 317-ФЗ)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включении граждан, не указанных в </w:t>
      </w:r>
      <w:hyperlink w:anchor="Par145" w:history="1">
        <w:r>
          <w:rPr>
            <w:rFonts w:ascii="Calibri" w:hAnsi="Calibri" w:cs="Calibri"/>
            <w:color w:val="0000FF"/>
          </w:rPr>
          <w:t>статье 6.1</w:t>
        </w:r>
      </w:hyperlink>
      <w:r>
        <w:rPr>
          <w:rFonts w:ascii="Calibri" w:hAnsi="Calibri" w:cs="Calibri"/>
        </w:rP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ar163" w:history="1">
        <w:r>
          <w:rPr>
            <w:rFonts w:ascii="Calibri" w:hAnsi="Calibri" w:cs="Calibri"/>
            <w:color w:val="0000FF"/>
          </w:rPr>
          <w:t>статьей 6.2</w:t>
        </w:r>
      </w:hyperlink>
      <w:r>
        <w:rPr>
          <w:rFonts w:ascii="Calibri" w:hAnsi="Calibri" w:cs="Calibri"/>
        </w:rPr>
        <w:t xml:space="preserve"> настоящего Федерального закона;</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ar145" w:history="1">
        <w:r>
          <w:rPr>
            <w:rFonts w:ascii="Calibri" w:hAnsi="Calibri" w:cs="Calibri"/>
            <w:color w:val="0000FF"/>
          </w:rPr>
          <w:t>статьях 6.1</w:t>
        </w:r>
      </w:hyperlink>
      <w:r>
        <w:rPr>
          <w:rFonts w:ascii="Calibri" w:hAnsi="Calibri" w:cs="Calibri"/>
        </w:rPr>
        <w:t xml:space="preserve"> и </w:t>
      </w:r>
      <w:hyperlink w:anchor="Par258" w:history="1">
        <w:r>
          <w:rPr>
            <w:rFonts w:ascii="Calibri" w:hAnsi="Calibri" w:cs="Calibri"/>
            <w:color w:val="0000FF"/>
          </w:rPr>
          <w:t>6.7</w:t>
        </w:r>
      </w:hyperlink>
      <w:r>
        <w:rPr>
          <w:rFonts w:ascii="Calibri" w:hAnsi="Calibri" w:cs="Calibri"/>
        </w:rPr>
        <w:t xml:space="preserve"> настоящего Федерального закона.</w:t>
      </w:r>
    </w:p>
    <w:p w:rsidR="00880BE3" w:rsidRDefault="00880BE3">
      <w:pPr>
        <w:widowControl w:val="0"/>
        <w:autoSpaceDE w:val="0"/>
        <w:autoSpaceDN w:val="0"/>
        <w:adjustRightInd w:val="0"/>
        <w:spacing w:after="0" w:line="240" w:lineRule="auto"/>
        <w:jc w:val="both"/>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22" w:name="Par258"/>
      <w:bookmarkEnd w:id="22"/>
      <w:r>
        <w:rPr>
          <w:rFonts w:ascii="Calibri" w:hAnsi="Calibri" w:cs="Calibri"/>
        </w:rPr>
        <w:t>Статья 6.7. Предоставление социальных услуг отдельным категориям граждан</w:t>
      </w:r>
    </w:p>
    <w:p w:rsidR="00880BE3" w:rsidRDefault="00880BE3">
      <w:pPr>
        <w:widowControl w:val="0"/>
        <w:autoSpaceDE w:val="0"/>
        <w:autoSpaceDN w:val="0"/>
        <w:adjustRightInd w:val="0"/>
        <w:spacing w:after="0" w:line="240" w:lineRule="auto"/>
        <w:jc w:val="both"/>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bookmarkStart w:id="23" w:name="Par260"/>
      <w:bookmarkEnd w:id="23"/>
      <w:r>
        <w:rPr>
          <w:rFonts w:ascii="Calibri" w:hAnsi="Calibri" w:cs="Calibri"/>
        </w:rP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ar163" w:history="1">
        <w:r>
          <w:rPr>
            <w:rFonts w:ascii="Calibri" w:hAnsi="Calibri" w:cs="Calibri"/>
            <w:color w:val="0000FF"/>
          </w:rPr>
          <w:t>главой.</w:t>
        </w:r>
      </w:hyperlink>
    </w:p>
    <w:p w:rsidR="00880BE3" w:rsidRDefault="00880BE3">
      <w:pPr>
        <w:widowControl w:val="0"/>
        <w:autoSpaceDE w:val="0"/>
        <w:autoSpaceDN w:val="0"/>
        <w:adjustRightInd w:val="0"/>
        <w:spacing w:after="0" w:line="240" w:lineRule="auto"/>
        <w:ind w:firstLine="540"/>
        <w:jc w:val="both"/>
        <w:rPr>
          <w:rFonts w:ascii="Calibri" w:hAnsi="Calibri" w:cs="Calibri"/>
        </w:rPr>
      </w:pPr>
      <w:hyperlink r:id="rId142" w:history="1">
        <w:r>
          <w:rPr>
            <w:rFonts w:ascii="Calibri" w:hAnsi="Calibri" w:cs="Calibri"/>
            <w:color w:val="0000FF"/>
          </w:rPr>
          <w:t>Порядок</w:t>
        </w:r>
      </w:hyperlink>
      <w:r>
        <w:rPr>
          <w:rFonts w:ascii="Calibri" w:hAnsi="Calibri" w:cs="Calibri"/>
        </w:rPr>
        <w:t xml:space="preserve"> обращения лиц, указанных в </w:t>
      </w:r>
      <w:hyperlink w:anchor="Par260" w:history="1">
        <w:r>
          <w:rPr>
            <w:rFonts w:ascii="Calibri" w:hAnsi="Calibri" w:cs="Calibri"/>
            <w:color w:val="0000FF"/>
          </w:rPr>
          <w:t>абзаце первом настоящей статьи</w:t>
        </w:r>
      </w:hyperlink>
      <w:r>
        <w:rPr>
          <w:rFonts w:ascii="Calibri" w:hAnsi="Calibri" w:cs="Calibri"/>
        </w:rPr>
        <w:t xml:space="preserve">, за предоставлением набора социальных услуг, </w:t>
      </w:r>
      <w:hyperlink r:id="rId143" w:history="1">
        <w:r>
          <w:rPr>
            <w:rFonts w:ascii="Calibri" w:hAnsi="Calibri" w:cs="Calibri"/>
            <w:color w:val="0000FF"/>
          </w:rPr>
          <w:t>плата</w:t>
        </w:r>
      </w:hyperlink>
      <w:r>
        <w:rPr>
          <w:rFonts w:ascii="Calibri" w:hAnsi="Calibri" w:cs="Calibri"/>
        </w:rPr>
        <w:t xml:space="preserve"> за предоставление им набора социальных услуг, а также </w:t>
      </w:r>
      <w:hyperlink r:id="rId144" w:history="1">
        <w:r>
          <w:rPr>
            <w:rFonts w:ascii="Calibri" w:hAnsi="Calibri" w:cs="Calibri"/>
            <w:color w:val="0000FF"/>
          </w:rPr>
          <w:t>порядок</w:t>
        </w:r>
      </w:hyperlink>
      <w:r>
        <w:rPr>
          <w:rFonts w:ascii="Calibri" w:hAnsi="Calibri" w:cs="Calibri"/>
        </w:rP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предоставление гражданам, указанным в настоящей статье, набора социальных услуг в соответствии со </w:t>
      </w:r>
      <w:hyperlink w:anchor="Par163" w:history="1">
        <w:r>
          <w:rPr>
            <w:rFonts w:ascii="Calibri" w:hAnsi="Calibri" w:cs="Calibri"/>
            <w:color w:val="0000FF"/>
          </w:rPr>
          <w:t>статьей 6.2</w:t>
        </w:r>
      </w:hyperlink>
      <w:r>
        <w:rPr>
          <w:rFonts w:ascii="Calibri" w:hAnsi="Calibri" w:cs="Calibri"/>
        </w:rPr>
        <w:t xml:space="preserve"> настоящего Федерального закона не может превышать размера осуществляемой им ежемесячной денежной выплаты.</w:t>
      </w:r>
    </w:p>
    <w:p w:rsidR="00880BE3" w:rsidRDefault="00880BE3">
      <w:pPr>
        <w:widowControl w:val="0"/>
        <w:autoSpaceDE w:val="0"/>
        <w:autoSpaceDN w:val="0"/>
        <w:adjustRightInd w:val="0"/>
        <w:spacing w:after="0" w:line="240" w:lineRule="auto"/>
        <w:jc w:val="both"/>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24" w:name="Par264"/>
      <w:bookmarkEnd w:id="24"/>
      <w:r>
        <w:rPr>
          <w:rFonts w:ascii="Calibri" w:hAnsi="Calibri" w:cs="Calibri"/>
        </w:rPr>
        <w:t xml:space="preserve">Статья 6.8. </w:t>
      </w:r>
      <w:proofErr w:type="gramStart"/>
      <w:r>
        <w:rPr>
          <w:rFonts w:ascii="Calibri" w:hAnsi="Calibri" w:cs="Calibri"/>
        </w:rPr>
        <w:t>Контроль за</w:t>
      </w:r>
      <w:proofErr w:type="gramEnd"/>
      <w:r>
        <w:rPr>
          <w:rFonts w:ascii="Calibri" w:hAnsi="Calibri" w:cs="Calibri"/>
        </w:rPr>
        <w:t xml:space="preserve"> деятельностью по оказанию гражданам государственной социальной помощи в виде предоставления социальных услуг</w:t>
      </w:r>
    </w:p>
    <w:p w:rsidR="00880BE3" w:rsidRDefault="00880BE3">
      <w:pPr>
        <w:widowControl w:val="0"/>
        <w:autoSpaceDE w:val="0"/>
        <w:autoSpaceDN w:val="0"/>
        <w:adjustRightInd w:val="0"/>
        <w:spacing w:after="0" w:line="240" w:lineRule="auto"/>
        <w:ind w:firstLine="540"/>
        <w:jc w:val="both"/>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25.11.2013 N 317-ФЗ)</w:t>
      </w:r>
    </w:p>
    <w:p w:rsidR="00880BE3" w:rsidRDefault="00880BE3">
      <w:pPr>
        <w:widowControl w:val="0"/>
        <w:autoSpaceDE w:val="0"/>
        <w:autoSpaceDN w:val="0"/>
        <w:adjustRightInd w:val="0"/>
        <w:spacing w:after="0" w:line="240" w:lineRule="auto"/>
        <w:jc w:val="both"/>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hyperlink r:id="rId146" w:history="1">
        <w:proofErr w:type="gramStart"/>
        <w:r>
          <w:rPr>
            <w:rFonts w:ascii="Calibri" w:hAnsi="Calibri" w:cs="Calibri"/>
            <w:color w:val="0000FF"/>
          </w:rPr>
          <w:t>Контроль</w:t>
        </w:r>
      </w:hyperlink>
      <w:r>
        <w:rPr>
          <w:rFonts w:ascii="Calibri" w:hAnsi="Calibri" w:cs="Calibri"/>
        </w:rP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47"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48"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w:t>
      </w:r>
      <w:hyperlink w:anchor="Par166" w:history="1">
        <w:r>
          <w:rPr>
            <w:rFonts w:ascii="Calibri" w:hAnsi="Calibri" w:cs="Calibri"/>
            <w:color w:val="0000FF"/>
          </w:rPr>
          <w:t>пунктом 1</w:t>
        </w:r>
        <w:proofErr w:type="gramEnd"/>
        <w:r>
          <w:rPr>
            <w:rFonts w:ascii="Calibri" w:hAnsi="Calibri" w:cs="Calibri"/>
            <w:color w:val="0000FF"/>
          </w:rPr>
          <w:t xml:space="preserve"> части 1 статьи 6.2</w:t>
        </w:r>
      </w:hyperlink>
      <w:r>
        <w:rPr>
          <w:rFonts w:ascii="Calibri" w:hAnsi="Calibri" w:cs="Calibri"/>
        </w:rPr>
        <w:t xml:space="preserve"> настоящего Федерального закона).</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jc w:val="center"/>
        <w:outlineLvl w:val="0"/>
        <w:rPr>
          <w:rFonts w:ascii="Calibri" w:hAnsi="Calibri" w:cs="Calibri"/>
          <w:b/>
          <w:bCs/>
        </w:rPr>
      </w:pPr>
      <w:bookmarkStart w:id="25" w:name="Par270"/>
      <w:bookmarkEnd w:id="25"/>
      <w:r>
        <w:rPr>
          <w:rFonts w:ascii="Calibri" w:hAnsi="Calibri" w:cs="Calibri"/>
          <w:b/>
          <w:bCs/>
        </w:rPr>
        <w:t>Глава 3. ОКАЗАНИЕ ГОСУДАРСТВЕННОЙ СОЦИАЛЬНОЙ ПОМОЩИ</w:t>
      </w:r>
    </w:p>
    <w:p w:rsidR="00880BE3" w:rsidRDefault="00880B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СЧЕТ СРЕДСТВ БЮДЖЕТОВ СУБЪЕКТОВ РОССИЙСКОЙ ФЕДЕРАЦИИ</w:t>
      </w:r>
    </w:p>
    <w:p w:rsidR="00880BE3" w:rsidRDefault="00880B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(абзац введен Федеральным </w:t>
      </w:r>
      <w:hyperlink r:id="rId149" w:history="1">
        <w:r>
          <w:rPr>
            <w:rFonts w:ascii="Calibri" w:hAnsi="Calibri" w:cs="Calibri"/>
            <w:color w:val="0000FF"/>
          </w:rPr>
          <w:t>законом</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26" w:name="Par274"/>
      <w:bookmarkEnd w:id="26"/>
      <w:r>
        <w:rPr>
          <w:rFonts w:ascii="Calibri" w:hAnsi="Calibri" w:cs="Calibri"/>
        </w:rPr>
        <w:t>Статья 7. Получатели государственной социальной помощи</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bookmarkStart w:id="27" w:name="Par276"/>
      <w:bookmarkEnd w:id="27"/>
      <w:r>
        <w:rPr>
          <w:rFonts w:ascii="Calibri" w:hAnsi="Calibri" w:cs="Calibri"/>
        </w:rP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24.07.2009 N 213-ФЗ)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 субъекте Российской Федерации не установлены величины прожиточных минимумов, используются величины прожиточных </w:t>
      </w:r>
      <w:hyperlink r:id="rId151" w:history="1">
        <w:r>
          <w:rPr>
            <w:rFonts w:ascii="Calibri" w:hAnsi="Calibri" w:cs="Calibri"/>
            <w:color w:val="0000FF"/>
          </w:rPr>
          <w:t>минимумов,</w:t>
        </w:r>
      </w:hyperlink>
      <w:r>
        <w:rPr>
          <w:rFonts w:ascii="Calibri" w:hAnsi="Calibri" w:cs="Calibri"/>
        </w:rPr>
        <w:t xml:space="preserve"> установленных Правительством Российской Федерации.</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28" w:name="Par281"/>
      <w:bookmarkEnd w:id="28"/>
      <w:r>
        <w:rPr>
          <w:rFonts w:ascii="Calibri" w:hAnsi="Calibri" w:cs="Calibri"/>
        </w:rPr>
        <w:t>Статья 8. Порядок назначения государственной социальной помощи</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2" w:history="1">
        <w:r>
          <w:rPr>
            <w:rFonts w:ascii="Calibri" w:hAnsi="Calibri" w:cs="Calibri"/>
            <w:color w:val="0000FF"/>
          </w:rPr>
          <w:t>закона</w:t>
        </w:r>
      </w:hyperlink>
      <w:r>
        <w:rPr>
          <w:rFonts w:ascii="Calibri" w:hAnsi="Calibri" w:cs="Calibri"/>
        </w:rPr>
        <w:t xml:space="preserve"> от 25.12.2012 N 258-ФЗ)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153" w:history="1">
        <w:r>
          <w:rPr>
            <w:rFonts w:ascii="Calibri" w:hAnsi="Calibri" w:cs="Calibri"/>
            <w:color w:val="0000FF"/>
          </w:rPr>
          <w:t>законодательства</w:t>
        </w:r>
      </w:hyperlink>
      <w:r>
        <w:rPr>
          <w:rFonts w:ascii="Calibri" w:hAnsi="Calibri" w:cs="Calibri"/>
        </w:rPr>
        <w:t xml:space="preserve"> Российской Федерации.</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154" w:history="1">
        <w:r>
          <w:rPr>
            <w:rFonts w:ascii="Calibri" w:hAnsi="Calibri" w:cs="Calibri"/>
            <w:color w:val="0000FF"/>
          </w:rPr>
          <w:t>законом</w:t>
        </w:r>
      </w:hyperlink>
      <w:r>
        <w:rPr>
          <w:rFonts w:ascii="Calibri" w:hAnsi="Calibri" w:cs="Calibri"/>
        </w:rPr>
        <w:t xml:space="preserve"> от 01.07.2011 N 169-ФЗ)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Государственная социальная помощь, в том числе на основании социального контракта, назначается по представленному в электронной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w:t>
      </w:r>
      <w:proofErr w:type="gramEnd"/>
      <w:r>
        <w:rPr>
          <w:rFonts w:ascii="Calibri" w:hAnsi="Calibri" w:cs="Calibri"/>
        </w:rPr>
        <w:t xml:space="preserve">)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ar140" w:history="1">
        <w:r>
          <w:rPr>
            <w:rFonts w:ascii="Calibri" w:hAnsi="Calibri" w:cs="Calibri"/>
            <w:color w:val="0000FF"/>
          </w:rPr>
          <w:t>главой 2</w:t>
        </w:r>
      </w:hyperlink>
      <w:r>
        <w:rPr>
          <w:rFonts w:ascii="Calibri" w:hAnsi="Calibri" w:cs="Calibri"/>
        </w:rPr>
        <w:t xml:space="preserve"> настоящего Федерального закона.</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55" w:history="1">
        <w:r>
          <w:rPr>
            <w:rFonts w:ascii="Calibri" w:hAnsi="Calibri" w:cs="Calibri"/>
            <w:color w:val="0000FF"/>
          </w:rPr>
          <w:t>N 133-ФЗ</w:t>
        </w:r>
      </w:hyperlink>
      <w:r>
        <w:rPr>
          <w:rFonts w:ascii="Calibri" w:hAnsi="Calibri" w:cs="Calibri"/>
        </w:rPr>
        <w:t xml:space="preserve">, от 25.12.2012 </w:t>
      </w:r>
      <w:hyperlink r:id="rId156" w:history="1">
        <w:r>
          <w:rPr>
            <w:rFonts w:ascii="Calibri" w:hAnsi="Calibri" w:cs="Calibri"/>
            <w:color w:val="0000FF"/>
          </w:rPr>
          <w:t>N 258-ФЗ</w:t>
        </w:r>
      </w:hyperlink>
      <w:r>
        <w:rPr>
          <w:rFonts w:ascii="Calibri" w:hAnsi="Calibri" w:cs="Calibri"/>
        </w:rPr>
        <w:t>)</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w:t>
      </w:r>
      <w:r>
        <w:rPr>
          <w:rFonts w:ascii="Calibri" w:hAnsi="Calibri" w:cs="Calibri"/>
        </w:rPr>
        <w:lastRenderedPageBreak/>
        <w:t>защиты населения самостоятельно.</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несут ответственность за достоверность сведений, содержащихся в выданных ими документах, в соответствии с </w:t>
      </w:r>
      <w:hyperlink r:id="rId157" w:history="1">
        <w:r>
          <w:rPr>
            <w:rFonts w:ascii="Calibri" w:hAnsi="Calibri" w:cs="Calibri"/>
            <w:color w:val="0000FF"/>
          </w:rPr>
          <w:t>законодательством</w:t>
        </w:r>
      </w:hyperlink>
      <w:r>
        <w:rPr>
          <w:rFonts w:ascii="Calibri" w:hAnsi="Calibri" w:cs="Calibri"/>
        </w:rPr>
        <w:t>.</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8" w:history="1">
        <w:r>
          <w:rPr>
            <w:rFonts w:ascii="Calibri" w:hAnsi="Calibri" w:cs="Calibri"/>
            <w:color w:val="0000FF"/>
          </w:rPr>
          <w:t>законом</w:t>
        </w:r>
      </w:hyperlink>
      <w:r>
        <w:rPr>
          <w:rFonts w:ascii="Calibri" w:hAnsi="Calibri" w:cs="Calibri"/>
        </w:rPr>
        <w:t xml:space="preserve"> от 22.08.2004 N 122-ФЗ (ред. 29.12.2004), в ред. Федерального </w:t>
      </w:r>
      <w:hyperlink r:id="rId159" w:history="1">
        <w:r>
          <w:rPr>
            <w:rFonts w:ascii="Calibri" w:hAnsi="Calibri" w:cs="Calibri"/>
            <w:color w:val="0000FF"/>
          </w:rPr>
          <w:t>закона</w:t>
        </w:r>
      </w:hyperlink>
      <w:r>
        <w:rPr>
          <w:rFonts w:ascii="Calibri" w:hAnsi="Calibri" w:cs="Calibri"/>
        </w:rPr>
        <w:t xml:space="preserve"> от 25.12.2012 N 258-ФЗ)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160" w:history="1">
        <w:r>
          <w:rPr>
            <w:rFonts w:ascii="Calibri" w:hAnsi="Calibri" w:cs="Calibri"/>
            <w:color w:val="0000FF"/>
          </w:rPr>
          <w:t>законом,</w:t>
        </w:r>
      </w:hyperlink>
      <w:r>
        <w:rPr>
          <w:rFonts w:ascii="Calibri" w:hAnsi="Calibri" w:cs="Calibri"/>
        </w:rPr>
        <w:t xml:space="preserve"> а до его принятия - Правительством Российской Федерации.</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29" w:name="Par296"/>
      <w:bookmarkEnd w:id="29"/>
      <w:r>
        <w:rPr>
          <w:rFonts w:ascii="Calibri" w:hAnsi="Calibri" w:cs="Calibri"/>
        </w:rPr>
        <w:t>Статья 8.1. Государственная социальная помощь на основании социального контракта</w:t>
      </w:r>
    </w:p>
    <w:p w:rsidR="00880BE3" w:rsidRDefault="00880BE3">
      <w:pPr>
        <w:widowControl w:val="0"/>
        <w:autoSpaceDE w:val="0"/>
        <w:autoSpaceDN w:val="0"/>
        <w:adjustRightInd w:val="0"/>
        <w:spacing w:after="0" w:line="240" w:lineRule="auto"/>
        <w:jc w:val="both"/>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61" w:history="1">
        <w:r>
          <w:rPr>
            <w:rFonts w:ascii="Calibri" w:hAnsi="Calibri" w:cs="Calibri"/>
            <w:color w:val="0000FF"/>
          </w:rPr>
          <w:t>законом</w:t>
        </w:r>
      </w:hyperlink>
      <w:r>
        <w:rPr>
          <w:rFonts w:ascii="Calibri" w:hAnsi="Calibri" w:cs="Calibri"/>
        </w:rPr>
        <w:t xml:space="preserve"> от 25.12.2012 N 258-ФЗ)</w:t>
      </w:r>
    </w:p>
    <w:p w:rsidR="00880BE3" w:rsidRDefault="00880BE3">
      <w:pPr>
        <w:widowControl w:val="0"/>
        <w:autoSpaceDE w:val="0"/>
        <w:autoSpaceDN w:val="0"/>
        <w:adjustRightInd w:val="0"/>
        <w:spacing w:after="0" w:line="240" w:lineRule="auto"/>
        <w:ind w:firstLine="540"/>
        <w:jc w:val="both"/>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социальная помощь на основании социального контракта оказывается гражданам, указанным в </w:t>
      </w:r>
      <w:hyperlink w:anchor="Par276" w:history="1">
        <w:r>
          <w:rPr>
            <w:rFonts w:ascii="Calibri" w:hAnsi="Calibri" w:cs="Calibri"/>
            <w:color w:val="0000FF"/>
          </w:rPr>
          <w:t>части первой статьи 7</w:t>
        </w:r>
      </w:hyperlink>
      <w:r>
        <w:rPr>
          <w:rFonts w:ascii="Calibri" w:hAnsi="Calibri" w:cs="Calibri"/>
        </w:rPr>
        <w:t xml:space="preserve"> настоящего Федерального закона, в целях стимулирования их активных действий по преодолению трудной жизненной ситуации.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социальном контракте должны быть установлены:</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социального контракта;</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граждан и органа социальной защиты населения при оказании государственной социальной помощи;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и размер государственной социальной помощи;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оказания государственной социальной помощи на основании социального контракта;</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социального контракта;</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изменения и основания прекращения социального контракта.</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поиск работы;</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прохождение профессионального обучения и дополнительного профессионального образования;</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02.07.2013 N 185-ФЗ)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индивидуальной предпринимательской деятельности;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личного подсобного хозяйства;</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мероприятий, направленных на преодоление гражданином трудной жизненной ситуации.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Программа социальной адаптации устанавливается на срок действия социального </w:t>
      </w:r>
      <w:r>
        <w:rPr>
          <w:rFonts w:ascii="Calibri" w:hAnsi="Calibri" w:cs="Calibri"/>
        </w:rPr>
        <w:lastRenderedPageBreak/>
        <w:t>контракта.</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Социальный контра</w:t>
      </w:r>
      <w:proofErr w:type="gramStart"/>
      <w:r>
        <w:rPr>
          <w:rFonts w:ascii="Calibri" w:hAnsi="Calibri" w:cs="Calibri"/>
        </w:rPr>
        <w:t>кт с пр</w:t>
      </w:r>
      <w:proofErr w:type="gramEnd"/>
      <w:r>
        <w:rPr>
          <w:rFonts w:ascii="Calibri" w:hAnsi="Calibri" w:cs="Calibri"/>
        </w:rPr>
        <w:t>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63" w:history="1">
        <w:r>
          <w:rPr>
            <w:rFonts w:ascii="Calibri" w:hAnsi="Calibri" w:cs="Calibri"/>
            <w:color w:val="0000FF"/>
          </w:rPr>
          <w:t>Методика</w:t>
        </w:r>
      </w:hyperlink>
      <w:r>
        <w:rPr>
          <w:rFonts w:ascii="Calibri" w:hAnsi="Calibri" w:cs="Calibri"/>
        </w:rPr>
        <w:t xml:space="preserve"> оценки эффективности оказания государственной социальной помощи на основании социального контракта утверждается в </w:t>
      </w:r>
      <w:hyperlink r:id="rId16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30" w:name="Par323"/>
      <w:bookmarkEnd w:id="30"/>
      <w:r>
        <w:rPr>
          <w:rFonts w:ascii="Calibri" w:hAnsi="Calibri" w:cs="Calibri"/>
        </w:rPr>
        <w:t>Статья 9. Отказ в назначении государственной социальной помощи</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31" w:name="Par328"/>
      <w:bookmarkEnd w:id="31"/>
      <w:r>
        <w:rPr>
          <w:rFonts w:ascii="Calibri" w:hAnsi="Calibri" w:cs="Calibri"/>
        </w:rPr>
        <w:t>Статья 10. Основания для прекращения оказания государственной социальной помощи</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w:t>
      </w:r>
      <w:proofErr w:type="gramEnd"/>
      <w:r>
        <w:rPr>
          <w:rFonts w:ascii="Calibri" w:hAnsi="Calibri" w:cs="Calibri"/>
        </w:rPr>
        <w:t xml:space="preserve"> период, в течение которого указанная помощь заявителю незаконно оказывалась.</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165" w:history="1">
        <w:r>
          <w:rPr>
            <w:rFonts w:ascii="Calibri" w:hAnsi="Calibri" w:cs="Calibri"/>
            <w:color w:val="0000FF"/>
          </w:rPr>
          <w:t>законом</w:t>
        </w:r>
      </w:hyperlink>
      <w:r>
        <w:rPr>
          <w:rFonts w:ascii="Calibri" w:hAnsi="Calibri" w:cs="Calibri"/>
        </w:rPr>
        <w:t xml:space="preserve"> от 25.12.2012 N 258-ФЗ)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32" w:name="Par336"/>
      <w:bookmarkEnd w:id="32"/>
      <w:r>
        <w:rPr>
          <w:rFonts w:ascii="Calibri" w:hAnsi="Calibri" w:cs="Calibri"/>
        </w:rPr>
        <w:t>Статья 11. Размер государственной социальной помощи, оказываемой за счет средств субъекта Российской Федерации</w:t>
      </w:r>
    </w:p>
    <w:p w:rsidR="00880BE3" w:rsidRDefault="00880BE3">
      <w:pPr>
        <w:widowControl w:val="0"/>
        <w:autoSpaceDE w:val="0"/>
        <w:autoSpaceDN w:val="0"/>
        <w:adjustRightInd w:val="0"/>
        <w:spacing w:after="0" w:line="240" w:lineRule="auto"/>
        <w:jc w:val="both"/>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jc w:val="both"/>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33" w:name="Par342"/>
      <w:bookmarkEnd w:id="33"/>
      <w:r>
        <w:rPr>
          <w:rFonts w:ascii="Calibri" w:hAnsi="Calibri" w:cs="Calibri"/>
        </w:rPr>
        <w:t>Статья 12. Виды оказания государственной социальной помощи</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 государственной социальной помощи осуществляется в следующих видах:</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выплаты (социальные пособия, субсидии и другие выплаты);</w:t>
      </w:r>
    </w:p>
    <w:p w:rsidR="00880BE3" w:rsidRDefault="00880B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натуральная помощь (топливо, продукты питания, одежда, обувь, медикаменты и другие виды натуральной помощи).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68" w:history="1">
        <w:r>
          <w:rPr>
            <w:rFonts w:ascii="Calibri" w:hAnsi="Calibri" w:cs="Calibri"/>
            <w:color w:val="0000FF"/>
          </w:rPr>
          <w:t>закон</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34" w:name="Par350"/>
      <w:bookmarkEnd w:id="34"/>
      <w:r>
        <w:rPr>
          <w:rFonts w:ascii="Calibri" w:hAnsi="Calibri" w:cs="Calibri"/>
        </w:rPr>
        <w:t>Статья 12.1. Социальные доплаты к пенсии</w:t>
      </w:r>
    </w:p>
    <w:p w:rsidR="00880BE3" w:rsidRDefault="00880BE3">
      <w:pPr>
        <w:widowControl w:val="0"/>
        <w:autoSpaceDE w:val="0"/>
        <w:autoSpaceDN w:val="0"/>
        <w:adjustRightInd w:val="0"/>
        <w:spacing w:after="0" w:line="240" w:lineRule="auto"/>
        <w:ind w:firstLine="540"/>
        <w:jc w:val="both"/>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69" w:history="1">
        <w:r>
          <w:rPr>
            <w:rFonts w:ascii="Calibri" w:hAnsi="Calibri" w:cs="Calibri"/>
            <w:color w:val="0000FF"/>
          </w:rPr>
          <w:t>законом</w:t>
        </w:r>
      </w:hyperlink>
      <w:r>
        <w:rPr>
          <w:rFonts w:ascii="Calibri" w:hAnsi="Calibri" w:cs="Calibri"/>
        </w:rPr>
        <w:t xml:space="preserve"> от 24.07.2009 N 213-ФЗ (ред. 25.12.2009))</w:t>
      </w:r>
    </w:p>
    <w:p w:rsidR="00880BE3" w:rsidRDefault="00880BE3">
      <w:pPr>
        <w:widowControl w:val="0"/>
        <w:autoSpaceDE w:val="0"/>
        <w:autoSpaceDN w:val="0"/>
        <w:adjustRightInd w:val="0"/>
        <w:spacing w:after="0" w:line="240" w:lineRule="auto"/>
        <w:ind w:firstLine="540"/>
        <w:jc w:val="both"/>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170" w:history="1">
        <w:r>
          <w:rPr>
            <w:rFonts w:ascii="Calibri" w:hAnsi="Calibri" w:cs="Calibri"/>
            <w:color w:val="0000FF"/>
          </w:rPr>
          <w:t>законом</w:t>
        </w:r>
      </w:hyperlink>
      <w:r>
        <w:rPr>
          <w:rFonts w:ascii="Calibri" w:hAnsi="Calibri" w:cs="Calibri"/>
        </w:rP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w:t>
      </w:r>
      <w:proofErr w:type="gramEnd"/>
      <w:r>
        <w:rPr>
          <w:rFonts w:ascii="Calibri" w:hAnsi="Calibri" w:cs="Calibri"/>
        </w:rPr>
        <w:t xml:space="preserve"> </w:t>
      </w:r>
      <w:proofErr w:type="gramStart"/>
      <w:r>
        <w:rPr>
          <w:rFonts w:ascii="Calibri" w:hAnsi="Calibri" w:cs="Calibri"/>
        </w:rPr>
        <w:t xml:space="preserve">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171" w:history="1">
        <w:r>
          <w:rPr>
            <w:rFonts w:ascii="Calibri" w:hAnsi="Calibri" w:cs="Calibri"/>
            <w:color w:val="0000FF"/>
          </w:rPr>
          <w:t>пунктом 4 статьи 4</w:t>
        </w:r>
      </w:hyperlink>
      <w:r>
        <w:rPr>
          <w:rFonts w:ascii="Calibri" w:hAnsi="Calibri" w:cs="Calibri"/>
        </w:rPr>
        <w:t xml:space="preserve"> Федерального закона "О прожиточном минимуме в Российской Федерации" в субъекте Российской Федерации.</w:t>
      </w:r>
      <w:proofErr w:type="gramEnd"/>
    </w:p>
    <w:p w:rsidR="00880BE3" w:rsidRDefault="00880BE3">
      <w:pPr>
        <w:widowControl w:val="0"/>
        <w:autoSpaceDE w:val="0"/>
        <w:autoSpaceDN w:val="0"/>
        <w:adjustRightInd w:val="0"/>
        <w:spacing w:after="0" w:line="240" w:lineRule="auto"/>
        <w:ind w:firstLine="540"/>
        <w:jc w:val="both"/>
        <w:rPr>
          <w:rFonts w:ascii="Calibri" w:hAnsi="Calibri" w:cs="Calibri"/>
        </w:rPr>
      </w:pPr>
      <w:bookmarkStart w:id="35" w:name="Par355"/>
      <w:bookmarkEnd w:id="35"/>
      <w:r>
        <w:rPr>
          <w:rFonts w:ascii="Calibri" w:hAnsi="Calibri" w:cs="Calibri"/>
        </w:rP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bookmarkStart w:id="36" w:name="Par356"/>
      <w:bookmarkEnd w:id="36"/>
      <w:proofErr w:type="gramStart"/>
      <w:r>
        <w:rPr>
          <w:rFonts w:ascii="Calibri" w:hAnsi="Calibri" w:cs="Calibri"/>
        </w:rPr>
        <w:t xml:space="preserve">1) пенсий, в том числе сумма полагающейся страховой части трудовой пенсии по старости в случае отказа пенсионера от ее получения в соответствии с </w:t>
      </w:r>
      <w:hyperlink r:id="rId172" w:history="1">
        <w:r>
          <w:rPr>
            <w:rFonts w:ascii="Calibri" w:hAnsi="Calibri" w:cs="Calibri"/>
            <w:color w:val="0000FF"/>
          </w:rPr>
          <w:t>пунктом 4 статьи 17</w:t>
        </w:r>
      </w:hyperlink>
      <w:r>
        <w:rPr>
          <w:rFonts w:ascii="Calibri" w:hAnsi="Calibri" w:cs="Calibri"/>
        </w:rPr>
        <w:t xml:space="preserve"> Федерального закона от 17 декабря 2001 года N 173-ФЗ "О трудовых пенсиях в Российской Федерации" (далее - Федеральный закон "О трудовых пенсиях в Российской Федерации");</w:t>
      </w:r>
      <w:proofErr w:type="gramEnd"/>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дополнительного материального (социального) обеспечения;</w:t>
      </w:r>
    </w:p>
    <w:p w:rsidR="00880BE3" w:rsidRDefault="00880BE3">
      <w:pPr>
        <w:widowControl w:val="0"/>
        <w:autoSpaceDE w:val="0"/>
        <w:autoSpaceDN w:val="0"/>
        <w:adjustRightInd w:val="0"/>
        <w:spacing w:after="0" w:line="240" w:lineRule="auto"/>
        <w:ind w:firstLine="540"/>
        <w:jc w:val="both"/>
        <w:rPr>
          <w:rFonts w:ascii="Calibri" w:hAnsi="Calibri" w:cs="Calibri"/>
        </w:rPr>
      </w:pPr>
      <w:bookmarkStart w:id="37" w:name="Par358"/>
      <w:bookmarkEnd w:id="37"/>
      <w:r>
        <w:rPr>
          <w:rFonts w:ascii="Calibri" w:hAnsi="Calibri" w:cs="Calibri"/>
        </w:rPr>
        <w:t>3) ежемесячной денежной выплаты (включая стоимость набора социальных услуг);</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880BE3" w:rsidRDefault="00880BE3">
      <w:pPr>
        <w:widowControl w:val="0"/>
        <w:autoSpaceDE w:val="0"/>
        <w:autoSpaceDN w:val="0"/>
        <w:adjustRightInd w:val="0"/>
        <w:spacing w:after="0" w:line="240" w:lineRule="auto"/>
        <w:ind w:firstLine="540"/>
        <w:jc w:val="both"/>
        <w:rPr>
          <w:rFonts w:ascii="Calibri" w:hAnsi="Calibri" w:cs="Calibri"/>
        </w:rPr>
      </w:pPr>
      <w:bookmarkStart w:id="38" w:name="Par360"/>
      <w:bookmarkEnd w:id="38"/>
      <w:r>
        <w:rPr>
          <w:rFonts w:ascii="Calibri" w:hAnsi="Calibri" w:cs="Calibri"/>
        </w:rPr>
        <w:t xml:space="preserve">3. </w:t>
      </w:r>
      <w:proofErr w:type="gramStart"/>
      <w:r>
        <w:rPr>
          <w:rFonts w:ascii="Calibri" w:hAnsi="Calibri" w:cs="Calibri"/>
        </w:rPr>
        <w:t>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w:t>
      </w:r>
      <w:proofErr w:type="gramEnd"/>
      <w:r>
        <w:rPr>
          <w:rFonts w:ascii="Calibri" w:hAnsi="Calibri" w:cs="Calibri"/>
        </w:rPr>
        <w:t xml:space="preserve"> денежных компенсаций расходов по оплате указанных услуг.</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ar355" w:history="1">
        <w:r>
          <w:rPr>
            <w:rFonts w:ascii="Calibri" w:hAnsi="Calibri" w:cs="Calibri"/>
            <w:color w:val="0000FF"/>
          </w:rPr>
          <w:t>частями 2</w:t>
        </w:r>
      </w:hyperlink>
      <w:r>
        <w:rPr>
          <w:rFonts w:ascii="Calibri" w:hAnsi="Calibri" w:cs="Calibri"/>
        </w:rPr>
        <w:t xml:space="preserve"> и </w:t>
      </w:r>
      <w:hyperlink w:anchor="Par360" w:history="1">
        <w:r>
          <w:rPr>
            <w:rFonts w:ascii="Calibri" w:hAnsi="Calibri" w:cs="Calibri"/>
            <w:color w:val="0000FF"/>
          </w:rPr>
          <w:t>3</w:t>
        </w:r>
      </w:hyperlink>
      <w:r>
        <w:rPr>
          <w:rFonts w:ascii="Calibri" w:hAnsi="Calibri" w:cs="Calibri"/>
        </w:rPr>
        <w:t xml:space="preserve"> настоящей статьи, не достигает величины прожиточного минимума пенсионера, установленной в соответствии с </w:t>
      </w:r>
      <w:hyperlink r:id="rId173" w:history="1">
        <w:r>
          <w:rPr>
            <w:rFonts w:ascii="Calibri" w:hAnsi="Calibri" w:cs="Calibri"/>
            <w:color w:val="0000FF"/>
          </w:rPr>
          <w:t>пунктом 4 статьи 4</w:t>
        </w:r>
      </w:hyperlink>
      <w:r>
        <w:rPr>
          <w:rFonts w:ascii="Calibri" w:hAnsi="Calibri" w:cs="Calibri"/>
        </w:rPr>
        <w:t xml:space="preserve"> Федерального закона "О прожиточном минимуме в Российской Федерации" в субъекте Российской Федерации по месту его</w:t>
      </w:r>
      <w:proofErr w:type="gramEnd"/>
      <w:r>
        <w:rPr>
          <w:rFonts w:ascii="Calibri" w:hAnsi="Calibri" w:cs="Calibri"/>
        </w:rPr>
        <w:t xml:space="preserve"> </w:t>
      </w:r>
      <w:proofErr w:type="gramStart"/>
      <w:r>
        <w:rPr>
          <w:rFonts w:ascii="Calibri" w:hAnsi="Calibri" w:cs="Calibri"/>
        </w:rPr>
        <w:t xml:space="preserve">жительства или месту его пребывания, не превышающей величину </w:t>
      </w:r>
      <w:hyperlink r:id="rId174" w:history="1">
        <w:r>
          <w:rPr>
            <w:rFonts w:ascii="Calibri" w:hAnsi="Calibri" w:cs="Calibri"/>
            <w:color w:val="0000FF"/>
          </w:rPr>
          <w:t>прожиточного минимума</w:t>
        </w:r>
      </w:hyperlink>
      <w:r>
        <w:rPr>
          <w:rFonts w:ascii="Calibri" w:hAnsi="Calibri" w:cs="Calibri"/>
        </w:rPr>
        <w:t xml:space="preserve"> пенсионера в целом по Российской Федерации.</w:t>
      </w:r>
      <w:proofErr w:type="gramEnd"/>
      <w:r>
        <w:rPr>
          <w:rFonts w:ascii="Calibri" w:hAnsi="Calibri" w:cs="Calibri"/>
        </w:rPr>
        <w:t xml:space="preserve"> Федеральная социальная доплата к пенсии устанавливается в таком </w:t>
      </w:r>
      <w:r>
        <w:rPr>
          <w:rFonts w:ascii="Calibri" w:hAnsi="Calibri" w:cs="Calibri"/>
        </w:rPr>
        <w:lastRenderedPageBreak/>
        <w:t>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ar355" w:history="1">
        <w:r>
          <w:rPr>
            <w:rFonts w:ascii="Calibri" w:hAnsi="Calibri" w:cs="Calibri"/>
            <w:color w:val="0000FF"/>
          </w:rPr>
          <w:t>частями 2</w:t>
        </w:r>
      </w:hyperlink>
      <w:r>
        <w:rPr>
          <w:rFonts w:ascii="Calibri" w:hAnsi="Calibri" w:cs="Calibri"/>
        </w:rPr>
        <w:t xml:space="preserve"> и </w:t>
      </w:r>
      <w:hyperlink w:anchor="Par360" w:history="1">
        <w:r>
          <w:rPr>
            <w:rFonts w:ascii="Calibri" w:hAnsi="Calibri" w:cs="Calibri"/>
            <w:color w:val="0000FF"/>
          </w:rPr>
          <w:t>3</w:t>
        </w:r>
      </w:hyperlink>
      <w:r>
        <w:rPr>
          <w:rFonts w:ascii="Calibri" w:hAnsi="Calibri" w:cs="Calibri"/>
        </w:rPr>
        <w:t xml:space="preserve"> настоящей статьи, не достигает величины прожиточного минимума пенсионера, установленной в соответствии с </w:t>
      </w:r>
      <w:hyperlink r:id="rId175" w:history="1">
        <w:r>
          <w:rPr>
            <w:rFonts w:ascii="Calibri" w:hAnsi="Calibri" w:cs="Calibri"/>
            <w:color w:val="0000FF"/>
          </w:rPr>
          <w:t>пунктом 4 статьи 4</w:t>
        </w:r>
      </w:hyperlink>
      <w:r>
        <w:rPr>
          <w:rFonts w:ascii="Calibri" w:hAnsi="Calibri" w:cs="Calibri"/>
        </w:rPr>
        <w:t xml:space="preserve"> Федерального закона "О прожиточном минимуме в Российской Федерации" в субъекте Российской Федерации по месту</w:t>
      </w:r>
      <w:proofErr w:type="gramEnd"/>
      <w:r>
        <w:rPr>
          <w:rFonts w:ascii="Calibri" w:hAnsi="Calibri" w:cs="Calibri"/>
        </w:rPr>
        <w:t xml:space="preserve"> </w:t>
      </w:r>
      <w:proofErr w:type="gramStart"/>
      <w:r>
        <w:rPr>
          <w:rFonts w:ascii="Calibri" w:hAnsi="Calibri" w:cs="Calibri"/>
        </w:rPr>
        <w:t>его жительства или по месту его пребывания, превышающей величину прожиточного минимума пенсионера в целом по Российской Федерации.</w:t>
      </w:r>
      <w:proofErr w:type="gramEnd"/>
      <w:r>
        <w:rPr>
          <w:rFonts w:ascii="Calibri" w:hAnsi="Calibri" w:cs="Calibri"/>
        </w:rPr>
        <w:t xml:space="preserve">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w:t>
      </w:r>
      <w:hyperlink r:id="rId176" w:history="1">
        <w:r>
          <w:rPr>
            <w:rFonts w:ascii="Calibri" w:hAnsi="Calibri" w:cs="Calibri"/>
            <w:color w:val="0000FF"/>
          </w:rPr>
          <w:t>заявлением</w:t>
        </w:r>
      </w:hyperlink>
      <w:r>
        <w:rPr>
          <w:rFonts w:ascii="Calibri" w:hAnsi="Calibri" w:cs="Calibri"/>
        </w:rPr>
        <w:t xml:space="preserve"> и со всеми необходимыми документами (за исключением случаев, предусмотренных </w:t>
      </w:r>
      <w:hyperlink w:anchor="Par364" w:history="1">
        <w:r>
          <w:rPr>
            <w:rFonts w:ascii="Calibri" w:hAnsi="Calibri" w:cs="Calibri"/>
            <w:color w:val="0000FF"/>
          </w:rPr>
          <w:t>частью 7</w:t>
        </w:r>
      </w:hyperlink>
      <w:r>
        <w:rPr>
          <w:rFonts w:ascii="Calibri" w:hAnsi="Calibri" w:cs="Calibri"/>
        </w:rP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w:t>
      </w:r>
      <w:proofErr w:type="gramEnd"/>
      <w:r>
        <w:rPr>
          <w:rFonts w:ascii="Calibri" w:hAnsi="Calibri" w:cs="Calibri"/>
        </w:rPr>
        <w:t xml:space="preserve"> При этом для определения денежных эквивалентов мер социальной поддержки и денежных компенсаций, перечисленных в </w:t>
      </w:r>
      <w:hyperlink w:anchor="Par360" w:history="1">
        <w:r>
          <w:rPr>
            <w:rFonts w:ascii="Calibri" w:hAnsi="Calibri" w:cs="Calibri"/>
            <w:color w:val="0000FF"/>
          </w:rPr>
          <w:t>части 3</w:t>
        </w:r>
      </w:hyperlink>
      <w:r>
        <w:rPr>
          <w:rFonts w:ascii="Calibri" w:hAnsi="Calibri" w:cs="Calibri"/>
        </w:rPr>
        <w:t xml:space="preserve"> настоящей статьи, в целях подсчета общей суммы материального обеспечения пенсионера представление документов не требуется.</w:t>
      </w:r>
    </w:p>
    <w:p w:rsidR="00880BE3" w:rsidRDefault="00880BE3">
      <w:pPr>
        <w:widowControl w:val="0"/>
        <w:autoSpaceDE w:val="0"/>
        <w:autoSpaceDN w:val="0"/>
        <w:adjustRightInd w:val="0"/>
        <w:spacing w:after="0" w:line="240" w:lineRule="auto"/>
        <w:ind w:firstLine="540"/>
        <w:jc w:val="both"/>
        <w:rPr>
          <w:rFonts w:ascii="Calibri" w:hAnsi="Calibri" w:cs="Calibri"/>
        </w:rPr>
      </w:pPr>
      <w:bookmarkStart w:id="39" w:name="Par364"/>
      <w:bookmarkEnd w:id="39"/>
      <w:r>
        <w:rPr>
          <w:rFonts w:ascii="Calibri" w:hAnsi="Calibri" w:cs="Calibri"/>
        </w:rPr>
        <w:t xml:space="preserve">7. </w:t>
      </w:r>
      <w:proofErr w:type="gramStart"/>
      <w:r>
        <w:rPr>
          <w:rFonts w:ascii="Calibri" w:hAnsi="Calibri" w:cs="Calibri"/>
        </w:rPr>
        <w:t xml:space="preserve">Социальная доплата к пенсии детям-инвалидам и детям, не достигшим возраста 18 лет, которым установлена трудовая пенсия по случаю потери кормильца в соответствии с Федеральным </w:t>
      </w:r>
      <w:hyperlink r:id="rId177" w:history="1">
        <w:r>
          <w:rPr>
            <w:rFonts w:ascii="Calibri" w:hAnsi="Calibri" w:cs="Calibri"/>
            <w:color w:val="0000FF"/>
          </w:rPr>
          <w:t>законом</w:t>
        </w:r>
      </w:hyperlink>
      <w:r>
        <w:rPr>
          <w:rFonts w:ascii="Calibri" w:hAnsi="Calibri" w:cs="Calibri"/>
        </w:rPr>
        <w:t xml:space="preserve"> "О трудовых пенсиях в Российской Федерации" или пенсия по случаю потери кормильца в соответствии с Федеральным </w:t>
      </w:r>
      <w:hyperlink r:id="rId178" w:history="1">
        <w:r>
          <w:rPr>
            <w:rFonts w:ascii="Calibri" w:hAnsi="Calibri" w:cs="Calibri"/>
            <w:color w:val="0000FF"/>
          </w:rPr>
          <w:t>законом</w:t>
        </w:r>
      </w:hyperlink>
      <w:r>
        <w:rPr>
          <w:rFonts w:ascii="Calibri" w:hAnsi="Calibri" w:cs="Calibri"/>
        </w:rPr>
        <w:t xml:space="preserve"> от 15 декабря 2001 года N 166-ФЗ "О государственном пенсионном обеспечении в Российской Федерации", устанавливается в соответствии с</w:t>
      </w:r>
      <w:proofErr w:type="gramEnd"/>
      <w:r>
        <w:rPr>
          <w:rFonts w:ascii="Calibri" w:hAnsi="Calibri" w:cs="Calibri"/>
        </w:rPr>
        <w:t xml:space="preserve">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Размеры социальных доплат к пенсии, установленных в соответствии с настоящей статьей, пересматриваются при изменении величины </w:t>
      </w:r>
      <w:hyperlink r:id="rId179" w:history="1">
        <w:r>
          <w:rPr>
            <w:rFonts w:ascii="Calibri" w:hAnsi="Calibri" w:cs="Calibri"/>
            <w:color w:val="0000FF"/>
          </w:rPr>
          <w:t>прожиточного минимума</w:t>
        </w:r>
      </w:hyperlink>
      <w:r>
        <w:rPr>
          <w:rFonts w:ascii="Calibri" w:hAnsi="Calibri" w:cs="Calibri"/>
        </w:rP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180" w:history="1">
        <w:r>
          <w:rPr>
            <w:rFonts w:ascii="Calibri" w:hAnsi="Calibri" w:cs="Calibri"/>
            <w:color w:val="0000FF"/>
          </w:rPr>
          <w:t>пунктами 3</w:t>
        </w:r>
      </w:hyperlink>
      <w:r>
        <w:rPr>
          <w:rFonts w:ascii="Calibri" w:hAnsi="Calibri" w:cs="Calibri"/>
        </w:rPr>
        <w:t xml:space="preserve"> и </w:t>
      </w:r>
      <w:hyperlink r:id="rId181" w:history="1">
        <w:r>
          <w:rPr>
            <w:rFonts w:ascii="Calibri" w:hAnsi="Calibri" w:cs="Calibri"/>
            <w:color w:val="0000FF"/>
          </w:rPr>
          <w:t>4 статьи 4</w:t>
        </w:r>
      </w:hyperlink>
      <w:r>
        <w:rPr>
          <w:rFonts w:ascii="Calibri" w:hAnsi="Calibri" w:cs="Calibri"/>
        </w:rPr>
        <w:t xml:space="preserve"> Федерального закона "О прожиточном минимуме в Российской Федерации", при изменении (индексации) размеров денежных выплат, перечисленных в </w:t>
      </w:r>
      <w:hyperlink w:anchor="Par355" w:history="1">
        <w:r>
          <w:rPr>
            <w:rFonts w:ascii="Calibri" w:hAnsi="Calibri" w:cs="Calibri"/>
            <w:color w:val="0000FF"/>
          </w:rPr>
          <w:t>части 2</w:t>
        </w:r>
      </w:hyperlink>
      <w:r>
        <w:rPr>
          <w:rFonts w:ascii="Calibri" w:hAnsi="Calibri" w:cs="Calibri"/>
        </w:rPr>
        <w:t xml:space="preserve"> настоящей статьи</w:t>
      </w:r>
      <w:proofErr w:type="gramEnd"/>
      <w:r>
        <w:rPr>
          <w:rFonts w:ascii="Calibri" w:hAnsi="Calibri" w:cs="Calibri"/>
        </w:rPr>
        <w:t xml:space="preserve">, а также при изменении денежных эквивалентов мер социальной поддержки и денежных компенсаций, перечисленных в </w:t>
      </w:r>
      <w:hyperlink w:anchor="Par360" w:history="1">
        <w:r>
          <w:rPr>
            <w:rFonts w:ascii="Calibri" w:hAnsi="Calibri" w:cs="Calibri"/>
            <w:color w:val="0000FF"/>
          </w:rPr>
          <w:t>части 3</w:t>
        </w:r>
      </w:hyperlink>
      <w:r>
        <w:rPr>
          <w:rFonts w:ascii="Calibri" w:hAnsi="Calibri" w:cs="Calibri"/>
        </w:rPr>
        <w:t xml:space="preserve"> настоящей статьи. Пересмотр размеров социальных доплат к пенсии при изменении величины прожиточного минимума (размеров соответствующих выплат, денежных эквивалентов мер социальной поддержки), влекущем увеличение размеров социальных доплат к пенсии, производится с 1-го числа месяца, следующего за месяцем, в котором установлено (определено) указанное изменение. </w:t>
      </w:r>
      <w:proofErr w:type="gramStart"/>
      <w:r>
        <w:rPr>
          <w:rFonts w:ascii="Calibri" w:hAnsi="Calibri" w:cs="Calibri"/>
        </w:rPr>
        <w:t xml:space="preserve">Пересмотр размера федеральной социальной доплаты к пенсии при изменении величины прожиточного минимума в субъекте Российской Федерации (размеров соответствующих выплат, денежных эквивалентов мер социальной поддержки, установленных законодательством субъектов Российской Федерации), влекущем уменьшение размера федеральной социальной доплаты к пенсии, производится с 1-го числа месяца, в котором территориальным органом Пенсионного фонда Российской Федерации получено извещение в соответствии с </w:t>
      </w:r>
      <w:hyperlink w:anchor="Par370" w:history="1">
        <w:r>
          <w:rPr>
            <w:rFonts w:ascii="Calibri" w:hAnsi="Calibri" w:cs="Calibri"/>
            <w:color w:val="0000FF"/>
          </w:rPr>
          <w:t>частью 13</w:t>
        </w:r>
      </w:hyperlink>
      <w:r>
        <w:rPr>
          <w:rFonts w:ascii="Calibri" w:hAnsi="Calibri" w:cs="Calibri"/>
        </w:rPr>
        <w:t xml:space="preserve"> настоящей статьи.</w:t>
      </w:r>
      <w:proofErr w:type="gramEnd"/>
      <w:r>
        <w:rPr>
          <w:rFonts w:ascii="Calibri" w:hAnsi="Calibri" w:cs="Calibri"/>
        </w:rPr>
        <w:t xml:space="preserve">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Денежные эквиваленты мер социальной поддержки, перечисленных в </w:t>
      </w:r>
      <w:hyperlink w:anchor="Par360" w:history="1">
        <w:r>
          <w:rPr>
            <w:rFonts w:ascii="Calibri" w:hAnsi="Calibri" w:cs="Calibri"/>
            <w:color w:val="0000FF"/>
          </w:rPr>
          <w:t>части 3</w:t>
        </w:r>
      </w:hyperlink>
      <w:r>
        <w:rPr>
          <w:rFonts w:ascii="Calibri" w:hAnsi="Calibri" w:cs="Calibri"/>
        </w:rP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w:t>
      </w:r>
      <w:r>
        <w:rPr>
          <w:rFonts w:ascii="Calibri" w:hAnsi="Calibri" w:cs="Calibri"/>
        </w:rPr>
        <w:lastRenderedPageBreak/>
        <w:t xml:space="preserve">социальной поддержки, предоставляемых в натуральной форме и перечисленных в </w:t>
      </w:r>
      <w:hyperlink w:anchor="Par360" w:history="1">
        <w:r>
          <w:rPr>
            <w:rFonts w:ascii="Calibri" w:hAnsi="Calibri" w:cs="Calibri"/>
            <w:color w:val="0000FF"/>
          </w:rPr>
          <w:t>части 3</w:t>
        </w:r>
      </w:hyperlink>
      <w:r>
        <w:rPr>
          <w:rFonts w:ascii="Calibri" w:hAnsi="Calibri" w:cs="Calibri"/>
        </w:rPr>
        <w:t xml:space="preserve"> настоящей статьи, в денежные эквиваленты устанавливаются в </w:t>
      </w:r>
      <w:hyperlink r:id="rId182" w:history="1">
        <w:r>
          <w:rPr>
            <w:rFonts w:ascii="Calibri" w:hAnsi="Calibri" w:cs="Calibri"/>
            <w:color w:val="0000FF"/>
          </w:rPr>
          <w:t>порядке</w:t>
        </w:r>
      </w:hyperlink>
      <w:r>
        <w:rPr>
          <w:rFonts w:ascii="Calibri" w:hAnsi="Calibri" w:cs="Calibri"/>
        </w:rP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183" w:history="1">
        <w:r>
          <w:rPr>
            <w:rFonts w:ascii="Calibri" w:hAnsi="Calibri" w:cs="Calibri"/>
            <w:color w:val="0000FF"/>
          </w:rPr>
          <w:t>законом</w:t>
        </w:r>
      </w:hyperlink>
      <w:r>
        <w:rPr>
          <w:rFonts w:ascii="Calibri" w:hAnsi="Calibri" w:cs="Calibri"/>
        </w:rPr>
        <w:t xml:space="preserve"> "Об обязательном пенсионном страховании в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84" w:history="1">
        <w:r>
          <w:rPr>
            <w:rFonts w:ascii="Calibri" w:hAnsi="Calibri" w:cs="Calibri"/>
            <w:color w:val="0000FF"/>
          </w:rPr>
          <w:t>Правила</w:t>
        </w:r>
      </w:hyperlink>
      <w:r>
        <w:rPr>
          <w:rFonts w:ascii="Calibri" w:hAnsi="Calibri" w:cs="Calibri"/>
        </w:rPr>
        <w:t xml:space="preserve"> обращения за федеральной социальной доплатой к пенсии, ее установления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185" w:history="1">
        <w:r>
          <w:rPr>
            <w:rFonts w:ascii="Calibri" w:hAnsi="Calibri" w:cs="Calibri"/>
            <w:color w:val="0000FF"/>
          </w:rPr>
          <w:t>законом</w:t>
        </w:r>
      </w:hyperlink>
      <w:r>
        <w:rPr>
          <w:rFonts w:ascii="Calibri" w:hAnsi="Calibri" w:cs="Calibri"/>
        </w:rPr>
        <w:t xml:space="preserve"> "О трудовых пенсиях в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bookmarkStart w:id="40" w:name="Par370"/>
      <w:bookmarkEnd w:id="40"/>
      <w:r>
        <w:rPr>
          <w:rFonts w:ascii="Calibri" w:hAnsi="Calibri" w:cs="Calibri"/>
        </w:rPr>
        <w:t xml:space="preserve">13. </w:t>
      </w:r>
      <w:proofErr w:type="gramStart"/>
      <w:r>
        <w:rPr>
          <w:rFonts w:ascii="Calibri" w:hAnsi="Calibri" w:cs="Calibri"/>
        </w:rPr>
        <w:t xml:space="preserve">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(индексациях) размеров денежных выплат, перечисленных в </w:t>
      </w:r>
      <w:hyperlink w:anchor="Par355" w:history="1">
        <w:r>
          <w:rPr>
            <w:rFonts w:ascii="Calibri" w:hAnsi="Calibri" w:cs="Calibri"/>
            <w:color w:val="0000FF"/>
          </w:rPr>
          <w:t>части 2</w:t>
        </w:r>
      </w:hyperlink>
      <w:r>
        <w:rPr>
          <w:rFonts w:ascii="Calibri" w:hAnsi="Calibri" w:cs="Calibri"/>
        </w:rP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ar360" w:history="1">
        <w:r>
          <w:rPr>
            <w:rFonts w:ascii="Calibri" w:hAnsi="Calibri" w:cs="Calibri"/>
            <w:color w:val="0000FF"/>
          </w:rPr>
          <w:t>части 3</w:t>
        </w:r>
      </w:hyperlink>
      <w:r>
        <w:rPr>
          <w:rFonts w:ascii="Calibri" w:hAnsi="Calibri" w:cs="Calibri"/>
        </w:rP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w:t>
      </w:r>
      <w:proofErr w:type="gramEnd"/>
      <w:r>
        <w:rPr>
          <w:rFonts w:ascii="Calibri" w:hAnsi="Calibri" w:cs="Calibri"/>
        </w:rPr>
        <w:t xml:space="preserve"> Российской Федерации о произведенных изменениях (индексациях) размеров денежных выплат, перечисленных в </w:t>
      </w:r>
      <w:hyperlink w:anchor="Par356" w:history="1">
        <w:r>
          <w:rPr>
            <w:rFonts w:ascii="Calibri" w:hAnsi="Calibri" w:cs="Calibri"/>
            <w:color w:val="0000FF"/>
          </w:rPr>
          <w:t>пунктах 1</w:t>
        </w:r>
      </w:hyperlink>
      <w:r>
        <w:rPr>
          <w:rFonts w:ascii="Calibri" w:hAnsi="Calibri" w:cs="Calibri"/>
        </w:rPr>
        <w:t xml:space="preserve"> - </w:t>
      </w:r>
      <w:hyperlink w:anchor="Par358" w:history="1">
        <w:r>
          <w:rPr>
            <w:rFonts w:ascii="Calibri" w:hAnsi="Calibri" w:cs="Calibri"/>
            <w:color w:val="0000FF"/>
          </w:rPr>
          <w:t>3 части 2</w:t>
        </w:r>
      </w:hyperlink>
      <w:r>
        <w:rPr>
          <w:rFonts w:ascii="Calibri" w:hAnsi="Calibri" w:cs="Calibri"/>
        </w:rPr>
        <w:t xml:space="preserve"> настоящей статьи (не позднее 10 дней со дня, с которого произошли соответствующие изменения).</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Пенсионный фонд Российской Федерации и уполномоченные органы федеральных органов исполнительной власти, осуществляющих пенсионное обеспечение в соответствии с </w:t>
      </w:r>
      <w:hyperlink r:id="rId186" w:history="1">
        <w:r>
          <w:rPr>
            <w:rFonts w:ascii="Calibri" w:hAnsi="Calibri" w:cs="Calibri"/>
            <w:color w:val="0000FF"/>
          </w:rPr>
          <w:t>Законом</w:t>
        </w:r>
      </w:hyperlink>
      <w:r>
        <w:rPr>
          <w:rFonts w:ascii="Calibri" w:hAnsi="Calibri" w:cs="Calibri"/>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roofErr w:type="gramEnd"/>
      <w:r>
        <w:rPr>
          <w:rFonts w:ascii="Calibri" w:hAnsi="Calibri" w:cs="Calibri"/>
        </w:rPr>
        <w:t xml:space="preserve">", </w:t>
      </w:r>
      <w:proofErr w:type="gramStart"/>
      <w:r>
        <w:rPr>
          <w:rFonts w:ascii="Calibri" w:hAnsi="Calibri" w:cs="Calibri"/>
        </w:rPr>
        <w:t xml:space="preserve">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187" w:history="1">
        <w:r>
          <w:rPr>
            <w:rFonts w:ascii="Calibri" w:hAnsi="Calibri" w:cs="Calibri"/>
            <w:color w:val="0000FF"/>
          </w:rPr>
          <w:t>закона</w:t>
        </w:r>
      </w:hyperlink>
      <w:r>
        <w:rPr>
          <w:rFonts w:ascii="Calibri" w:hAnsi="Calibri" w:cs="Calibri"/>
        </w:rPr>
        <w:t xml:space="preserve"> от 10 января 2002 года N 1-ФЗ "Об электронной цифровой подписи", Федерального </w:t>
      </w:r>
      <w:hyperlink r:id="rId188" w:history="1">
        <w:r>
          <w:rPr>
            <w:rFonts w:ascii="Calibri" w:hAnsi="Calibri" w:cs="Calibri"/>
            <w:color w:val="0000FF"/>
          </w:rPr>
          <w:t>закона</w:t>
        </w:r>
      </w:hyperlink>
      <w:r>
        <w:rPr>
          <w:rFonts w:ascii="Calibri" w:hAnsi="Calibri" w:cs="Calibri"/>
        </w:rPr>
        <w:t xml:space="preserve"> от 27 июля 2006 года N</w:t>
      </w:r>
      <w:proofErr w:type="gramEnd"/>
      <w:r>
        <w:rPr>
          <w:rFonts w:ascii="Calibri" w:hAnsi="Calibri" w:cs="Calibri"/>
        </w:rPr>
        <w:t xml:space="preserve"> 149-ФЗ "Об информации, информационных технологиях и о защите информации" и Федерального </w:t>
      </w:r>
      <w:hyperlink r:id="rId189" w:history="1">
        <w:r>
          <w:rPr>
            <w:rFonts w:ascii="Calibri" w:hAnsi="Calibri" w:cs="Calibri"/>
            <w:color w:val="0000FF"/>
          </w:rPr>
          <w:t>закона</w:t>
        </w:r>
      </w:hyperlink>
      <w:r>
        <w:rPr>
          <w:rFonts w:ascii="Calibri" w:hAnsi="Calibri" w:cs="Calibri"/>
        </w:rP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w:t>
      </w:r>
      <w:r>
        <w:rPr>
          <w:rFonts w:ascii="Calibri" w:hAnsi="Calibri" w:cs="Calibri"/>
        </w:rPr>
        <w:lastRenderedPageBreak/>
        <w:t xml:space="preserve">субвенций), предоставляемых из федерального бюджета бюджету субъекта Российской Федерации в </w:t>
      </w:r>
      <w:hyperlink r:id="rId190"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w:t>
      </w:r>
      <w:proofErr w:type="gramStart"/>
      <w:r>
        <w:rPr>
          <w:rFonts w:ascii="Calibri" w:hAnsi="Calibri" w:cs="Calibri"/>
        </w:rPr>
        <w:t>,</w:t>
      </w:r>
      <w:proofErr w:type="gramEnd"/>
      <w:r>
        <w:rPr>
          <w:rFonts w:ascii="Calibri" w:hAnsi="Calibri" w:cs="Calibri"/>
        </w:rPr>
        <w:t xml:space="preserve">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jc w:val="center"/>
        <w:outlineLvl w:val="0"/>
        <w:rPr>
          <w:rFonts w:ascii="Calibri" w:hAnsi="Calibri" w:cs="Calibri"/>
          <w:b/>
          <w:bCs/>
        </w:rPr>
      </w:pPr>
      <w:bookmarkStart w:id="41" w:name="Par375"/>
      <w:bookmarkEnd w:id="41"/>
      <w:r>
        <w:rPr>
          <w:rFonts w:ascii="Calibri" w:hAnsi="Calibri" w:cs="Calibri"/>
          <w:b/>
          <w:bCs/>
        </w:rPr>
        <w:t>Глава 4. ЗАКЛЮЧИТЕЛЬНЫЕ И ПЕРЕХОДНЫЕ ПОЛОЖЕНИЯ</w:t>
      </w:r>
    </w:p>
    <w:p w:rsidR="00880BE3" w:rsidRDefault="00880B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(абзац введен Федеральным </w:t>
      </w:r>
      <w:hyperlink r:id="rId191" w:history="1">
        <w:r>
          <w:rPr>
            <w:rFonts w:ascii="Calibri" w:hAnsi="Calibri" w:cs="Calibri"/>
            <w:color w:val="0000FF"/>
          </w:rPr>
          <w:t>законом</w:t>
        </w:r>
      </w:hyperlink>
      <w:r>
        <w:rPr>
          <w:rFonts w:ascii="Calibri" w:hAnsi="Calibri" w:cs="Calibri"/>
        </w:rPr>
        <w:t xml:space="preserve"> от 22.08.2004 N 122-ФЗ)</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42" w:name="Par378"/>
      <w:bookmarkEnd w:id="42"/>
      <w:r>
        <w:rPr>
          <w:rFonts w:ascii="Calibri" w:hAnsi="Calibri" w:cs="Calibri"/>
        </w:rPr>
        <w:t>Статья 13. Приведение нормативных правовых актов в соответствие с настоящим Федеральным законом</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Президенту Российской Федерации и Правительству Российской Федерации привести свои нормативные правовые акты </w:t>
      </w:r>
      <w:proofErr w:type="gramStart"/>
      <w:r>
        <w:rPr>
          <w:rFonts w:ascii="Calibri" w:hAnsi="Calibri" w:cs="Calibri"/>
        </w:rPr>
        <w:t>в соответствие с настоящим Федеральным законом в течение трех месяцев со дня вступления его в силу</w:t>
      </w:r>
      <w:proofErr w:type="gramEnd"/>
      <w:r>
        <w:rPr>
          <w:rFonts w:ascii="Calibri" w:hAnsi="Calibri" w:cs="Calibri"/>
        </w:rPr>
        <w:t>.</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outlineLvl w:val="1"/>
        <w:rPr>
          <w:rFonts w:ascii="Calibri" w:hAnsi="Calibri" w:cs="Calibri"/>
        </w:rPr>
      </w:pPr>
      <w:bookmarkStart w:id="43" w:name="Par382"/>
      <w:bookmarkEnd w:id="43"/>
      <w:r>
        <w:rPr>
          <w:rFonts w:ascii="Calibri" w:hAnsi="Calibri" w:cs="Calibri"/>
        </w:rPr>
        <w:t>Статья 14. Вступление в силу настоящего Федерального закона</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192" w:history="1">
        <w:r>
          <w:rPr>
            <w:rFonts w:ascii="Calibri" w:hAnsi="Calibri" w:cs="Calibri"/>
            <w:color w:val="0000FF"/>
          </w:rPr>
          <w:t>законом</w:t>
        </w:r>
      </w:hyperlink>
      <w:r>
        <w:rPr>
          <w:rFonts w:ascii="Calibri" w:hAnsi="Calibri" w:cs="Calibri"/>
        </w:rPr>
        <w:t xml:space="preserve"> "О прожиточном минимуме в Российской Федерации".</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80BE3" w:rsidRDefault="00880BE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80BE3" w:rsidRDefault="00880BE3">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880BE3" w:rsidRDefault="00880BE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880BE3" w:rsidRDefault="00880BE3">
      <w:pPr>
        <w:widowControl w:val="0"/>
        <w:autoSpaceDE w:val="0"/>
        <w:autoSpaceDN w:val="0"/>
        <w:adjustRightInd w:val="0"/>
        <w:spacing w:after="0" w:line="240" w:lineRule="auto"/>
        <w:rPr>
          <w:rFonts w:ascii="Calibri" w:hAnsi="Calibri" w:cs="Calibri"/>
        </w:rPr>
      </w:pPr>
      <w:r>
        <w:rPr>
          <w:rFonts w:ascii="Calibri" w:hAnsi="Calibri" w:cs="Calibri"/>
        </w:rPr>
        <w:t>17 июля 1999 года</w:t>
      </w:r>
    </w:p>
    <w:p w:rsidR="00880BE3" w:rsidRDefault="00880BE3">
      <w:pPr>
        <w:widowControl w:val="0"/>
        <w:autoSpaceDE w:val="0"/>
        <w:autoSpaceDN w:val="0"/>
        <w:adjustRightInd w:val="0"/>
        <w:spacing w:after="0" w:line="240" w:lineRule="auto"/>
        <w:rPr>
          <w:rFonts w:ascii="Calibri" w:hAnsi="Calibri" w:cs="Calibri"/>
        </w:rPr>
      </w:pPr>
      <w:r>
        <w:rPr>
          <w:rFonts w:ascii="Calibri" w:hAnsi="Calibri" w:cs="Calibri"/>
        </w:rPr>
        <w:t>N 178-ФЗ</w:t>
      </w: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autoSpaceDE w:val="0"/>
        <w:autoSpaceDN w:val="0"/>
        <w:adjustRightInd w:val="0"/>
        <w:spacing w:after="0" w:line="240" w:lineRule="auto"/>
        <w:rPr>
          <w:rFonts w:ascii="Calibri" w:hAnsi="Calibri" w:cs="Calibri"/>
        </w:rPr>
      </w:pPr>
    </w:p>
    <w:p w:rsidR="00880BE3" w:rsidRDefault="00880BE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76DF" w:rsidRDefault="006576DF"/>
    <w:sectPr w:rsidR="006576DF" w:rsidSect="009D3E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880BE3"/>
    <w:rsid w:val="0000008C"/>
    <w:rsid w:val="000009FE"/>
    <w:rsid w:val="00003260"/>
    <w:rsid w:val="0000482E"/>
    <w:rsid w:val="0000592E"/>
    <w:rsid w:val="00006C55"/>
    <w:rsid w:val="00006DC0"/>
    <w:rsid w:val="0001150D"/>
    <w:rsid w:val="00011FC7"/>
    <w:rsid w:val="00012246"/>
    <w:rsid w:val="00013326"/>
    <w:rsid w:val="00013BB8"/>
    <w:rsid w:val="00013D06"/>
    <w:rsid w:val="00015408"/>
    <w:rsid w:val="00015E0E"/>
    <w:rsid w:val="00016F99"/>
    <w:rsid w:val="00017273"/>
    <w:rsid w:val="00017355"/>
    <w:rsid w:val="00017CA7"/>
    <w:rsid w:val="0002002F"/>
    <w:rsid w:val="000208D4"/>
    <w:rsid w:val="00021B94"/>
    <w:rsid w:val="00022241"/>
    <w:rsid w:val="00023640"/>
    <w:rsid w:val="00024A07"/>
    <w:rsid w:val="0002701D"/>
    <w:rsid w:val="000279C7"/>
    <w:rsid w:val="000307F5"/>
    <w:rsid w:val="0003187E"/>
    <w:rsid w:val="00032B1F"/>
    <w:rsid w:val="00032E07"/>
    <w:rsid w:val="000336C1"/>
    <w:rsid w:val="000360BC"/>
    <w:rsid w:val="00036775"/>
    <w:rsid w:val="000369F2"/>
    <w:rsid w:val="00037BF6"/>
    <w:rsid w:val="000402BD"/>
    <w:rsid w:val="00041872"/>
    <w:rsid w:val="000429D1"/>
    <w:rsid w:val="000437C3"/>
    <w:rsid w:val="00043BAE"/>
    <w:rsid w:val="00044F5C"/>
    <w:rsid w:val="000459AC"/>
    <w:rsid w:val="00045DBE"/>
    <w:rsid w:val="00045E4E"/>
    <w:rsid w:val="00046E45"/>
    <w:rsid w:val="00046EC9"/>
    <w:rsid w:val="00047C92"/>
    <w:rsid w:val="00051378"/>
    <w:rsid w:val="00051942"/>
    <w:rsid w:val="00052210"/>
    <w:rsid w:val="00053913"/>
    <w:rsid w:val="00053A19"/>
    <w:rsid w:val="00054949"/>
    <w:rsid w:val="00054D22"/>
    <w:rsid w:val="000552B7"/>
    <w:rsid w:val="00055C61"/>
    <w:rsid w:val="00056CA0"/>
    <w:rsid w:val="0005722E"/>
    <w:rsid w:val="00057B72"/>
    <w:rsid w:val="00060B22"/>
    <w:rsid w:val="0006133C"/>
    <w:rsid w:val="000617C9"/>
    <w:rsid w:val="00062674"/>
    <w:rsid w:val="000630A9"/>
    <w:rsid w:val="00063596"/>
    <w:rsid w:val="00063D28"/>
    <w:rsid w:val="0006548A"/>
    <w:rsid w:val="00065699"/>
    <w:rsid w:val="0006587B"/>
    <w:rsid w:val="00065A41"/>
    <w:rsid w:val="00065F4C"/>
    <w:rsid w:val="00067D98"/>
    <w:rsid w:val="00070A65"/>
    <w:rsid w:val="00072019"/>
    <w:rsid w:val="00073253"/>
    <w:rsid w:val="0007457E"/>
    <w:rsid w:val="0007552D"/>
    <w:rsid w:val="0007693E"/>
    <w:rsid w:val="000774D0"/>
    <w:rsid w:val="00083ECE"/>
    <w:rsid w:val="00085687"/>
    <w:rsid w:val="000869AE"/>
    <w:rsid w:val="0008755B"/>
    <w:rsid w:val="000920BB"/>
    <w:rsid w:val="0009349B"/>
    <w:rsid w:val="000941D1"/>
    <w:rsid w:val="000950EA"/>
    <w:rsid w:val="000A2CE3"/>
    <w:rsid w:val="000A3E9C"/>
    <w:rsid w:val="000A41C7"/>
    <w:rsid w:val="000A53EC"/>
    <w:rsid w:val="000A589D"/>
    <w:rsid w:val="000A7BB3"/>
    <w:rsid w:val="000B0641"/>
    <w:rsid w:val="000B1214"/>
    <w:rsid w:val="000B1377"/>
    <w:rsid w:val="000B23A3"/>
    <w:rsid w:val="000B260C"/>
    <w:rsid w:val="000B35EC"/>
    <w:rsid w:val="000B5149"/>
    <w:rsid w:val="000B6F58"/>
    <w:rsid w:val="000C02BF"/>
    <w:rsid w:val="000C1C66"/>
    <w:rsid w:val="000C2B33"/>
    <w:rsid w:val="000C3194"/>
    <w:rsid w:val="000C3577"/>
    <w:rsid w:val="000C48F1"/>
    <w:rsid w:val="000D0CB0"/>
    <w:rsid w:val="000D0D89"/>
    <w:rsid w:val="000D2C72"/>
    <w:rsid w:val="000D37A5"/>
    <w:rsid w:val="000D386A"/>
    <w:rsid w:val="000D3B83"/>
    <w:rsid w:val="000D3E0A"/>
    <w:rsid w:val="000D4050"/>
    <w:rsid w:val="000D4131"/>
    <w:rsid w:val="000D4D22"/>
    <w:rsid w:val="000D67B6"/>
    <w:rsid w:val="000D6DA4"/>
    <w:rsid w:val="000D7093"/>
    <w:rsid w:val="000E055C"/>
    <w:rsid w:val="000E0F91"/>
    <w:rsid w:val="000E1860"/>
    <w:rsid w:val="000E2D0B"/>
    <w:rsid w:val="000E2FD2"/>
    <w:rsid w:val="000E4065"/>
    <w:rsid w:val="000E4278"/>
    <w:rsid w:val="000E463D"/>
    <w:rsid w:val="000E5CBA"/>
    <w:rsid w:val="000E6FE6"/>
    <w:rsid w:val="000E72E0"/>
    <w:rsid w:val="000E7839"/>
    <w:rsid w:val="000E7FAA"/>
    <w:rsid w:val="000F0305"/>
    <w:rsid w:val="000F1928"/>
    <w:rsid w:val="000F1B3A"/>
    <w:rsid w:val="000F1B9C"/>
    <w:rsid w:val="000F1C7D"/>
    <w:rsid w:val="000F4AB4"/>
    <w:rsid w:val="000F5253"/>
    <w:rsid w:val="000F59AF"/>
    <w:rsid w:val="000F5FDA"/>
    <w:rsid w:val="00104761"/>
    <w:rsid w:val="00105DA6"/>
    <w:rsid w:val="00106B97"/>
    <w:rsid w:val="001108D7"/>
    <w:rsid w:val="001114D8"/>
    <w:rsid w:val="00111D7D"/>
    <w:rsid w:val="00114056"/>
    <w:rsid w:val="00115DD5"/>
    <w:rsid w:val="00116E75"/>
    <w:rsid w:val="00120278"/>
    <w:rsid w:val="00120D2C"/>
    <w:rsid w:val="00121211"/>
    <w:rsid w:val="00121AB4"/>
    <w:rsid w:val="00121B1E"/>
    <w:rsid w:val="00121B88"/>
    <w:rsid w:val="0012490C"/>
    <w:rsid w:val="00124CB5"/>
    <w:rsid w:val="00125D4B"/>
    <w:rsid w:val="00130547"/>
    <w:rsid w:val="00130F4E"/>
    <w:rsid w:val="00131A03"/>
    <w:rsid w:val="0013348E"/>
    <w:rsid w:val="001338E9"/>
    <w:rsid w:val="00134364"/>
    <w:rsid w:val="00135956"/>
    <w:rsid w:val="00135A1C"/>
    <w:rsid w:val="00136F0A"/>
    <w:rsid w:val="001410A7"/>
    <w:rsid w:val="0014128F"/>
    <w:rsid w:val="0014179B"/>
    <w:rsid w:val="0014231A"/>
    <w:rsid w:val="00145F45"/>
    <w:rsid w:val="00146F44"/>
    <w:rsid w:val="00151348"/>
    <w:rsid w:val="00152B31"/>
    <w:rsid w:val="00153702"/>
    <w:rsid w:val="00155A47"/>
    <w:rsid w:val="00156C9B"/>
    <w:rsid w:val="00156E88"/>
    <w:rsid w:val="0015779F"/>
    <w:rsid w:val="00157ADD"/>
    <w:rsid w:val="00157E03"/>
    <w:rsid w:val="001615F4"/>
    <w:rsid w:val="00163834"/>
    <w:rsid w:val="00164731"/>
    <w:rsid w:val="00164DE0"/>
    <w:rsid w:val="00166C0F"/>
    <w:rsid w:val="00167B52"/>
    <w:rsid w:val="00167B9B"/>
    <w:rsid w:val="00171CA0"/>
    <w:rsid w:val="001722A6"/>
    <w:rsid w:val="00173657"/>
    <w:rsid w:val="001771E4"/>
    <w:rsid w:val="00180E9B"/>
    <w:rsid w:val="00182105"/>
    <w:rsid w:val="00183BEB"/>
    <w:rsid w:val="001840FF"/>
    <w:rsid w:val="001841F2"/>
    <w:rsid w:val="0018474B"/>
    <w:rsid w:val="001872D6"/>
    <w:rsid w:val="00187646"/>
    <w:rsid w:val="001910C1"/>
    <w:rsid w:val="00192863"/>
    <w:rsid w:val="00194B79"/>
    <w:rsid w:val="00195871"/>
    <w:rsid w:val="00195AB6"/>
    <w:rsid w:val="00196E52"/>
    <w:rsid w:val="00196F22"/>
    <w:rsid w:val="00197402"/>
    <w:rsid w:val="001A0C88"/>
    <w:rsid w:val="001A19AB"/>
    <w:rsid w:val="001A475F"/>
    <w:rsid w:val="001A5609"/>
    <w:rsid w:val="001A6315"/>
    <w:rsid w:val="001B0389"/>
    <w:rsid w:val="001B14FD"/>
    <w:rsid w:val="001B1A01"/>
    <w:rsid w:val="001B2873"/>
    <w:rsid w:val="001B2957"/>
    <w:rsid w:val="001B3C48"/>
    <w:rsid w:val="001B3F84"/>
    <w:rsid w:val="001B46F4"/>
    <w:rsid w:val="001C04C5"/>
    <w:rsid w:val="001C22C6"/>
    <w:rsid w:val="001C36B5"/>
    <w:rsid w:val="001C4174"/>
    <w:rsid w:val="001C5C25"/>
    <w:rsid w:val="001C707A"/>
    <w:rsid w:val="001C748D"/>
    <w:rsid w:val="001D0CCA"/>
    <w:rsid w:val="001D0FF7"/>
    <w:rsid w:val="001D218A"/>
    <w:rsid w:val="001D32DD"/>
    <w:rsid w:val="001D3BC8"/>
    <w:rsid w:val="001D438C"/>
    <w:rsid w:val="001D745A"/>
    <w:rsid w:val="001E017F"/>
    <w:rsid w:val="001E03FD"/>
    <w:rsid w:val="001E1694"/>
    <w:rsid w:val="001E1A7D"/>
    <w:rsid w:val="001E2446"/>
    <w:rsid w:val="001E2A5F"/>
    <w:rsid w:val="001E2AB8"/>
    <w:rsid w:val="001E6674"/>
    <w:rsid w:val="001F10DE"/>
    <w:rsid w:val="001F145A"/>
    <w:rsid w:val="001F24F0"/>
    <w:rsid w:val="001F2FEA"/>
    <w:rsid w:val="001F3E34"/>
    <w:rsid w:val="001F5E48"/>
    <w:rsid w:val="001F60D3"/>
    <w:rsid w:val="001F6328"/>
    <w:rsid w:val="001F6B57"/>
    <w:rsid w:val="001F6C54"/>
    <w:rsid w:val="002001CD"/>
    <w:rsid w:val="002008FE"/>
    <w:rsid w:val="00201FC6"/>
    <w:rsid w:val="0020350B"/>
    <w:rsid w:val="0020544B"/>
    <w:rsid w:val="002062D8"/>
    <w:rsid w:val="00206472"/>
    <w:rsid w:val="00206B81"/>
    <w:rsid w:val="002077F6"/>
    <w:rsid w:val="002105C7"/>
    <w:rsid w:val="00210962"/>
    <w:rsid w:val="00210C3C"/>
    <w:rsid w:val="00211525"/>
    <w:rsid w:val="00213C8D"/>
    <w:rsid w:val="00214059"/>
    <w:rsid w:val="002147F0"/>
    <w:rsid w:val="002148DA"/>
    <w:rsid w:val="00217687"/>
    <w:rsid w:val="00220002"/>
    <w:rsid w:val="00221478"/>
    <w:rsid w:val="00221FC1"/>
    <w:rsid w:val="00222266"/>
    <w:rsid w:val="00222588"/>
    <w:rsid w:val="00224449"/>
    <w:rsid w:val="00224CA5"/>
    <w:rsid w:val="002256DE"/>
    <w:rsid w:val="00225773"/>
    <w:rsid w:val="00231432"/>
    <w:rsid w:val="002325AD"/>
    <w:rsid w:val="00234C40"/>
    <w:rsid w:val="00234C68"/>
    <w:rsid w:val="002351DE"/>
    <w:rsid w:val="0023579E"/>
    <w:rsid w:val="002401E7"/>
    <w:rsid w:val="002412D9"/>
    <w:rsid w:val="002418C3"/>
    <w:rsid w:val="002434B9"/>
    <w:rsid w:val="00246D27"/>
    <w:rsid w:val="00247574"/>
    <w:rsid w:val="00247A36"/>
    <w:rsid w:val="00250442"/>
    <w:rsid w:val="002535E9"/>
    <w:rsid w:val="0025365F"/>
    <w:rsid w:val="002543FA"/>
    <w:rsid w:val="00254F24"/>
    <w:rsid w:val="00257450"/>
    <w:rsid w:val="002602DF"/>
    <w:rsid w:val="002631EE"/>
    <w:rsid w:val="00265A5D"/>
    <w:rsid w:val="00265F3C"/>
    <w:rsid w:val="00266864"/>
    <w:rsid w:val="00267AB7"/>
    <w:rsid w:val="002703BA"/>
    <w:rsid w:val="00270E61"/>
    <w:rsid w:val="00273B2B"/>
    <w:rsid w:val="00275C57"/>
    <w:rsid w:val="00276CD6"/>
    <w:rsid w:val="002772D5"/>
    <w:rsid w:val="0028094D"/>
    <w:rsid w:val="00280C05"/>
    <w:rsid w:val="00280E78"/>
    <w:rsid w:val="002823A7"/>
    <w:rsid w:val="00282A18"/>
    <w:rsid w:val="00287B57"/>
    <w:rsid w:val="002909B7"/>
    <w:rsid w:val="00292928"/>
    <w:rsid w:val="002932EE"/>
    <w:rsid w:val="002935E4"/>
    <w:rsid w:val="00293BFC"/>
    <w:rsid w:val="00293E38"/>
    <w:rsid w:val="00294A56"/>
    <w:rsid w:val="00295821"/>
    <w:rsid w:val="00296CB4"/>
    <w:rsid w:val="00296E5B"/>
    <w:rsid w:val="002A2DD8"/>
    <w:rsid w:val="002A3634"/>
    <w:rsid w:val="002A3FA9"/>
    <w:rsid w:val="002A5B13"/>
    <w:rsid w:val="002B11D4"/>
    <w:rsid w:val="002B330A"/>
    <w:rsid w:val="002B58DE"/>
    <w:rsid w:val="002B60D3"/>
    <w:rsid w:val="002C07A7"/>
    <w:rsid w:val="002C0D72"/>
    <w:rsid w:val="002C1CE0"/>
    <w:rsid w:val="002C4B4D"/>
    <w:rsid w:val="002C663B"/>
    <w:rsid w:val="002C69C4"/>
    <w:rsid w:val="002C7A93"/>
    <w:rsid w:val="002D2135"/>
    <w:rsid w:val="002D678C"/>
    <w:rsid w:val="002D6B7A"/>
    <w:rsid w:val="002D7598"/>
    <w:rsid w:val="002E463E"/>
    <w:rsid w:val="002E4F7B"/>
    <w:rsid w:val="002E5902"/>
    <w:rsid w:val="002E5AEF"/>
    <w:rsid w:val="002E7858"/>
    <w:rsid w:val="002F1C26"/>
    <w:rsid w:val="002F3009"/>
    <w:rsid w:val="002F370C"/>
    <w:rsid w:val="002F4A7C"/>
    <w:rsid w:val="002F4F74"/>
    <w:rsid w:val="002F688A"/>
    <w:rsid w:val="002F70E4"/>
    <w:rsid w:val="00300AB4"/>
    <w:rsid w:val="00300D06"/>
    <w:rsid w:val="00301AB3"/>
    <w:rsid w:val="00303471"/>
    <w:rsid w:val="00307560"/>
    <w:rsid w:val="00307BAC"/>
    <w:rsid w:val="003104A5"/>
    <w:rsid w:val="00310739"/>
    <w:rsid w:val="00312318"/>
    <w:rsid w:val="00312F20"/>
    <w:rsid w:val="003135E2"/>
    <w:rsid w:val="00313685"/>
    <w:rsid w:val="00315B4B"/>
    <w:rsid w:val="00317479"/>
    <w:rsid w:val="00322AD0"/>
    <w:rsid w:val="00323514"/>
    <w:rsid w:val="00323F1A"/>
    <w:rsid w:val="00323FE2"/>
    <w:rsid w:val="00330211"/>
    <w:rsid w:val="0033071E"/>
    <w:rsid w:val="003307B9"/>
    <w:rsid w:val="00331091"/>
    <w:rsid w:val="00331198"/>
    <w:rsid w:val="00331F48"/>
    <w:rsid w:val="00332BAA"/>
    <w:rsid w:val="00332FCF"/>
    <w:rsid w:val="003336D3"/>
    <w:rsid w:val="00333E99"/>
    <w:rsid w:val="0033522A"/>
    <w:rsid w:val="00336766"/>
    <w:rsid w:val="00336B48"/>
    <w:rsid w:val="00340E33"/>
    <w:rsid w:val="0034235C"/>
    <w:rsid w:val="00342B42"/>
    <w:rsid w:val="00342E8B"/>
    <w:rsid w:val="003439E1"/>
    <w:rsid w:val="00343C26"/>
    <w:rsid w:val="00344522"/>
    <w:rsid w:val="00344EE1"/>
    <w:rsid w:val="0034664B"/>
    <w:rsid w:val="003469F9"/>
    <w:rsid w:val="003471BB"/>
    <w:rsid w:val="003505A1"/>
    <w:rsid w:val="00350965"/>
    <w:rsid w:val="00351552"/>
    <w:rsid w:val="0035208A"/>
    <w:rsid w:val="00353FE5"/>
    <w:rsid w:val="003544CD"/>
    <w:rsid w:val="0035521D"/>
    <w:rsid w:val="00355349"/>
    <w:rsid w:val="003572D3"/>
    <w:rsid w:val="00357719"/>
    <w:rsid w:val="00362435"/>
    <w:rsid w:val="003624A7"/>
    <w:rsid w:val="00363166"/>
    <w:rsid w:val="00364474"/>
    <w:rsid w:val="00364F6F"/>
    <w:rsid w:val="003660DE"/>
    <w:rsid w:val="0036641E"/>
    <w:rsid w:val="00366832"/>
    <w:rsid w:val="00367CFF"/>
    <w:rsid w:val="00370518"/>
    <w:rsid w:val="00370C4A"/>
    <w:rsid w:val="003720EA"/>
    <w:rsid w:val="00372875"/>
    <w:rsid w:val="0037347C"/>
    <w:rsid w:val="00374206"/>
    <w:rsid w:val="00374BA8"/>
    <w:rsid w:val="003750BF"/>
    <w:rsid w:val="003750F3"/>
    <w:rsid w:val="00375ABF"/>
    <w:rsid w:val="00376109"/>
    <w:rsid w:val="00376C2B"/>
    <w:rsid w:val="00377CD5"/>
    <w:rsid w:val="003810BA"/>
    <w:rsid w:val="00383353"/>
    <w:rsid w:val="00383DF0"/>
    <w:rsid w:val="003850AF"/>
    <w:rsid w:val="00385924"/>
    <w:rsid w:val="0038603F"/>
    <w:rsid w:val="00387434"/>
    <w:rsid w:val="00390D30"/>
    <w:rsid w:val="003917DC"/>
    <w:rsid w:val="00391CF0"/>
    <w:rsid w:val="00392697"/>
    <w:rsid w:val="0039285E"/>
    <w:rsid w:val="00392958"/>
    <w:rsid w:val="00392970"/>
    <w:rsid w:val="00393B80"/>
    <w:rsid w:val="0039454C"/>
    <w:rsid w:val="003949FD"/>
    <w:rsid w:val="00395D17"/>
    <w:rsid w:val="00396C80"/>
    <w:rsid w:val="00396EA0"/>
    <w:rsid w:val="00397327"/>
    <w:rsid w:val="003975BA"/>
    <w:rsid w:val="00397F16"/>
    <w:rsid w:val="003A098F"/>
    <w:rsid w:val="003A0EE9"/>
    <w:rsid w:val="003A2ED5"/>
    <w:rsid w:val="003A7E54"/>
    <w:rsid w:val="003B214F"/>
    <w:rsid w:val="003B22FA"/>
    <w:rsid w:val="003B3008"/>
    <w:rsid w:val="003B3D8C"/>
    <w:rsid w:val="003B548C"/>
    <w:rsid w:val="003B6CFD"/>
    <w:rsid w:val="003B734E"/>
    <w:rsid w:val="003C0822"/>
    <w:rsid w:val="003C0E7C"/>
    <w:rsid w:val="003C251F"/>
    <w:rsid w:val="003C54A7"/>
    <w:rsid w:val="003C6ACB"/>
    <w:rsid w:val="003C7654"/>
    <w:rsid w:val="003D137B"/>
    <w:rsid w:val="003D3903"/>
    <w:rsid w:val="003D46E0"/>
    <w:rsid w:val="003D6714"/>
    <w:rsid w:val="003D6AF6"/>
    <w:rsid w:val="003D6C56"/>
    <w:rsid w:val="003D756E"/>
    <w:rsid w:val="003D776E"/>
    <w:rsid w:val="003E183C"/>
    <w:rsid w:val="003E18F9"/>
    <w:rsid w:val="003E47D8"/>
    <w:rsid w:val="003E558F"/>
    <w:rsid w:val="003E6C68"/>
    <w:rsid w:val="003E7509"/>
    <w:rsid w:val="003E7F51"/>
    <w:rsid w:val="003F008A"/>
    <w:rsid w:val="003F012C"/>
    <w:rsid w:val="003F06FF"/>
    <w:rsid w:val="003F0E4D"/>
    <w:rsid w:val="003F0EB4"/>
    <w:rsid w:val="003F1215"/>
    <w:rsid w:val="003F2C29"/>
    <w:rsid w:val="003F3BAD"/>
    <w:rsid w:val="003F44C1"/>
    <w:rsid w:val="003F484A"/>
    <w:rsid w:val="003F5B28"/>
    <w:rsid w:val="003F5B33"/>
    <w:rsid w:val="003F678B"/>
    <w:rsid w:val="003F6930"/>
    <w:rsid w:val="003F6BAA"/>
    <w:rsid w:val="003F6DBF"/>
    <w:rsid w:val="003F7929"/>
    <w:rsid w:val="003F7AE4"/>
    <w:rsid w:val="003F7C90"/>
    <w:rsid w:val="00401FA0"/>
    <w:rsid w:val="00403262"/>
    <w:rsid w:val="00403BA4"/>
    <w:rsid w:val="004048E6"/>
    <w:rsid w:val="00405DAA"/>
    <w:rsid w:val="00407DB5"/>
    <w:rsid w:val="004103DC"/>
    <w:rsid w:val="004125B6"/>
    <w:rsid w:val="004129EA"/>
    <w:rsid w:val="00415FF4"/>
    <w:rsid w:val="0041785E"/>
    <w:rsid w:val="00420315"/>
    <w:rsid w:val="00421C0C"/>
    <w:rsid w:val="00425A54"/>
    <w:rsid w:val="00427282"/>
    <w:rsid w:val="00431BE9"/>
    <w:rsid w:val="00431FA5"/>
    <w:rsid w:val="00432FDD"/>
    <w:rsid w:val="00434D20"/>
    <w:rsid w:val="0043551A"/>
    <w:rsid w:val="00435ED1"/>
    <w:rsid w:val="0043619B"/>
    <w:rsid w:val="00436F2A"/>
    <w:rsid w:val="004420C5"/>
    <w:rsid w:val="00442F49"/>
    <w:rsid w:val="004433E6"/>
    <w:rsid w:val="00443CC9"/>
    <w:rsid w:val="00444140"/>
    <w:rsid w:val="004471CB"/>
    <w:rsid w:val="0044797E"/>
    <w:rsid w:val="004516FC"/>
    <w:rsid w:val="00451DF9"/>
    <w:rsid w:val="004539DF"/>
    <w:rsid w:val="00453EEA"/>
    <w:rsid w:val="00455832"/>
    <w:rsid w:val="00455D43"/>
    <w:rsid w:val="00456FC5"/>
    <w:rsid w:val="00457524"/>
    <w:rsid w:val="00457A6F"/>
    <w:rsid w:val="00457DC4"/>
    <w:rsid w:val="00457DDB"/>
    <w:rsid w:val="004645A5"/>
    <w:rsid w:val="0046573E"/>
    <w:rsid w:val="004661ED"/>
    <w:rsid w:val="00466446"/>
    <w:rsid w:val="00471B1D"/>
    <w:rsid w:val="00472253"/>
    <w:rsid w:val="00473466"/>
    <w:rsid w:val="00473BA4"/>
    <w:rsid w:val="00474D52"/>
    <w:rsid w:val="0047568B"/>
    <w:rsid w:val="00475CC3"/>
    <w:rsid w:val="00480117"/>
    <w:rsid w:val="004817F2"/>
    <w:rsid w:val="00481904"/>
    <w:rsid w:val="00482A8A"/>
    <w:rsid w:val="004839C6"/>
    <w:rsid w:val="00483AF7"/>
    <w:rsid w:val="00485E98"/>
    <w:rsid w:val="00485F7E"/>
    <w:rsid w:val="0048641C"/>
    <w:rsid w:val="0048759C"/>
    <w:rsid w:val="0049069E"/>
    <w:rsid w:val="00490C30"/>
    <w:rsid w:val="0049139F"/>
    <w:rsid w:val="004927A9"/>
    <w:rsid w:val="00492CDD"/>
    <w:rsid w:val="0049306F"/>
    <w:rsid w:val="0049316F"/>
    <w:rsid w:val="004935E2"/>
    <w:rsid w:val="0049422C"/>
    <w:rsid w:val="00496471"/>
    <w:rsid w:val="00496F07"/>
    <w:rsid w:val="00497E5C"/>
    <w:rsid w:val="004A0E53"/>
    <w:rsid w:val="004A33FD"/>
    <w:rsid w:val="004A35C0"/>
    <w:rsid w:val="004A36FB"/>
    <w:rsid w:val="004A423C"/>
    <w:rsid w:val="004A456D"/>
    <w:rsid w:val="004A4880"/>
    <w:rsid w:val="004A4964"/>
    <w:rsid w:val="004A4B13"/>
    <w:rsid w:val="004A5D87"/>
    <w:rsid w:val="004A6021"/>
    <w:rsid w:val="004A6626"/>
    <w:rsid w:val="004B04FD"/>
    <w:rsid w:val="004B25E4"/>
    <w:rsid w:val="004B379B"/>
    <w:rsid w:val="004B448B"/>
    <w:rsid w:val="004B4BC0"/>
    <w:rsid w:val="004B5F7C"/>
    <w:rsid w:val="004B66FE"/>
    <w:rsid w:val="004B6C5C"/>
    <w:rsid w:val="004B6C60"/>
    <w:rsid w:val="004B6E92"/>
    <w:rsid w:val="004B7271"/>
    <w:rsid w:val="004C0614"/>
    <w:rsid w:val="004C167A"/>
    <w:rsid w:val="004C16D5"/>
    <w:rsid w:val="004C267F"/>
    <w:rsid w:val="004C3287"/>
    <w:rsid w:val="004C6155"/>
    <w:rsid w:val="004C6AA9"/>
    <w:rsid w:val="004D2CB0"/>
    <w:rsid w:val="004D3BAE"/>
    <w:rsid w:val="004D47C7"/>
    <w:rsid w:val="004D4E26"/>
    <w:rsid w:val="004D5834"/>
    <w:rsid w:val="004D6500"/>
    <w:rsid w:val="004D7161"/>
    <w:rsid w:val="004D740E"/>
    <w:rsid w:val="004E049A"/>
    <w:rsid w:val="004E06EA"/>
    <w:rsid w:val="004E2680"/>
    <w:rsid w:val="004E2C17"/>
    <w:rsid w:val="004E30EC"/>
    <w:rsid w:val="004E3326"/>
    <w:rsid w:val="004E53AE"/>
    <w:rsid w:val="004E77CC"/>
    <w:rsid w:val="004E791E"/>
    <w:rsid w:val="004F02CC"/>
    <w:rsid w:val="004F0418"/>
    <w:rsid w:val="004F16FB"/>
    <w:rsid w:val="004F3761"/>
    <w:rsid w:val="004F3866"/>
    <w:rsid w:val="004F3FB1"/>
    <w:rsid w:val="004F4DFE"/>
    <w:rsid w:val="004F5C95"/>
    <w:rsid w:val="004F72C8"/>
    <w:rsid w:val="0050072D"/>
    <w:rsid w:val="0050082E"/>
    <w:rsid w:val="00501767"/>
    <w:rsid w:val="00502180"/>
    <w:rsid w:val="00502916"/>
    <w:rsid w:val="005029EF"/>
    <w:rsid w:val="00503139"/>
    <w:rsid w:val="005035F1"/>
    <w:rsid w:val="00507868"/>
    <w:rsid w:val="00510833"/>
    <w:rsid w:val="005113EB"/>
    <w:rsid w:val="00511830"/>
    <w:rsid w:val="00511ECB"/>
    <w:rsid w:val="0051333D"/>
    <w:rsid w:val="0051522B"/>
    <w:rsid w:val="00520D69"/>
    <w:rsid w:val="00521125"/>
    <w:rsid w:val="0052147B"/>
    <w:rsid w:val="00521F41"/>
    <w:rsid w:val="00522C89"/>
    <w:rsid w:val="00522EBF"/>
    <w:rsid w:val="005261D3"/>
    <w:rsid w:val="00526CC7"/>
    <w:rsid w:val="0053147D"/>
    <w:rsid w:val="0053148C"/>
    <w:rsid w:val="005318ED"/>
    <w:rsid w:val="005346A1"/>
    <w:rsid w:val="00535825"/>
    <w:rsid w:val="00537700"/>
    <w:rsid w:val="0054128A"/>
    <w:rsid w:val="0054145C"/>
    <w:rsid w:val="00541DBA"/>
    <w:rsid w:val="005420B2"/>
    <w:rsid w:val="00543C38"/>
    <w:rsid w:val="00544C8D"/>
    <w:rsid w:val="00546BA1"/>
    <w:rsid w:val="005471DF"/>
    <w:rsid w:val="005474B6"/>
    <w:rsid w:val="00547E57"/>
    <w:rsid w:val="00547FF1"/>
    <w:rsid w:val="00551756"/>
    <w:rsid w:val="0055269B"/>
    <w:rsid w:val="005545AE"/>
    <w:rsid w:val="005554FB"/>
    <w:rsid w:val="0055584A"/>
    <w:rsid w:val="00557647"/>
    <w:rsid w:val="00557CD8"/>
    <w:rsid w:val="00560D21"/>
    <w:rsid w:val="00562B07"/>
    <w:rsid w:val="00564CF3"/>
    <w:rsid w:val="00565FE2"/>
    <w:rsid w:val="005668C5"/>
    <w:rsid w:val="00567171"/>
    <w:rsid w:val="0057143F"/>
    <w:rsid w:val="00571AD1"/>
    <w:rsid w:val="00574770"/>
    <w:rsid w:val="0057698A"/>
    <w:rsid w:val="00576F24"/>
    <w:rsid w:val="00577A40"/>
    <w:rsid w:val="005803BE"/>
    <w:rsid w:val="005812D8"/>
    <w:rsid w:val="005838CD"/>
    <w:rsid w:val="00583BD0"/>
    <w:rsid w:val="00586A8F"/>
    <w:rsid w:val="00587524"/>
    <w:rsid w:val="005876C3"/>
    <w:rsid w:val="00587E34"/>
    <w:rsid w:val="00591B75"/>
    <w:rsid w:val="00591CE3"/>
    <w:rsid w:val="00592144"/>
    <w:rsid w:val="00592B93"/>
    <w:rsid w:val="005943E6"/>
    <w:rsid w:val="00597B94"/>
    <w:rsid w:val="005A0A1E"/>
    <w:rsid w:val="005A127D"/>
    <w:rsid w:val="005A3384"/>
    <w:rsid w:val="005A4D1E"/>
    <w:rsid w:val="005A5635"/>
    <w:rsid w:val="005A73E9"/>
    <w:rsid w:val="005B07BA"/>
    <w:rsid w:val="005B1749"/>
    <w:rsid w:val="005B219E"/>
    <w:rsid w:val="005B306B"/>
    <w:rsid w:val="005B361B"/>
    <w:rsid w:val="005B4329"/>
    <w:rsid w:val="005B4B46"/>
    <w:rsid w:val="005B4C05"/>
    <w:rsid w:val="005B59A5"/>
    <w:rsid w:val="005B5ABD"/>
    <w:rsid w:val="005B5F60"/>
    <w:rsid w:val="005B62BC"/>
    <w:rsid w:val="005B66B0"/>
    <w:rsid w:val="005B68F6"/>
    <w:rsid w:val="005B7369"/>
    <w:rsid w:val="005C0D46"/>
    <w:rsid w:val="005C110C"/>
    <w:rsid w:val="005C1246"/>
    <w:rsid w:val="005C1357"/>
    <w:rsid w:val="005C2099"/>
    <w:rsid w:val="005C236E"/>
    <w:rsid w:val="005C4475"/>
    <w:rsid w:val="005C5710"/>
    <w:rsid w:val="005C62A4"/>
    <w:rsid w:val="005C6B6E"/>
    <w:rsid w:val="005D184C"/>
    <w:rsid w:val="005D252E"/>
    <w:rsid w:val="005D2EC2"/>
    <w:rsid w:val="005D3C0C"/>
    <w:rsid w:val="005D4771"/>
    <w:rsid w:val="005D496F"/>
    <w:rsid w:val="005D5F4D"/>
    <w:rsid w:val="005D6356"/>
    <w:rsid w:val="005D7BB6"/>
    <w:rsid w:val="005E05AD"/>
    <w:rsid w:val="005E18FB"/>
    <w:rsid w:val="005E1A4D"/>
    <w:rsid w:val="005E23D4"/>
    <w:rsid w:val="005E3474"/>
    <w:rsid w:val="005E36AB"/>
    <w:rsid w:val="005E3B18"/>
    <w:rsid w:val="005E3B79"/>
    <w:rsid w:val="005E4AEE"/>
    <w:rsid w:val="005E572C"/>
    <w:rsid w:val="005E5D73"/>
    <w:rsid w:val="005E65B3"/>
    <w:rsid w:val="005E7BD8"/>
    <w:rsid w:val="005E7EEE"/>
    <w:rsid w:val="005F1225"/>
    <w:rsid w:val="005F15C7"/>
    <w:rsid w:val="005F1F3C"/>
    <w:rsid w:val="005F3C55"/>
    <w:rsid w:val="005F4F66"/>
    <w:rsid w:val="005F505D"/>
    <w:rsid w:val="005F60F7"/>
    <w:rsid w:val="005F7556"/>
    <w:rsid w:val="00601344"/>
    <w:rsid w:val="006030BE"/>
    <w:rsid w:val="00603BF1"/>
    <w:rsid w:val="00603C71"/>
    <w:rsid w:val="00604C1E"/>
    <w:rsid w:val="006050F9"/>
    <w:rsid w:val="00606AF9"/>
    <w:rsid w:val="00606FA2"/>
    <w:rsid w:val="006107F3"/>
    <w:rsid w:val="00611D4E"/>
    <w:rsid w:val="00612389"/>
    <w:rsid w:val="00612BF4"/>
    <w:rsid w:val="00613FD3"/>
    <w:rsid w:val="00614BCC"/>
    <w:rsid w:val="00615937"/>
    <w:rsid w:val="006164E4"/>
    <w:rsid w:val="00617A96"/>
    <w:rsid w:val="00620325"/>
    <w:rsid w:val="00621B1B"/>
    <w:rsid w:val="00621BF7"/>
    <w:rsid w:val="00627258"/>
    <w:rsid w:val="00627B07"/>
    <w:rsid w:val="00630D43"/>
    <w:rsid w:val="00631944"/>
    <w:rsid w:val="00631DE0"/>
    <w:rsid w:val="00633330"/>
    <w:rsid w:val="00634F1C"/>
    <w:rsid w:val="0064236F"/>
    <w:rsid w:val="00643934"/>
    <w:rsid w:val="00643C02"/>
    <w:rsid w:val="0064504F"/>
    <w:rsid w:val="006471A0"/>
    <w:rsid w:val="006479BB"/>
    <w:rsid w:val="006503FE"/>
    <w:rsid w:val="00650B0B"/>
    <w:rsid w:val="00651419"/>
    <w:rsid w:val="006514B2"/>
    <w:rsid w:val="00655AD6"/>
    <w:rsid w:val="00655BB6"/>
    <w:rsid w:val="00655FC1"/>
    <w:rsid w:val="00656732"/>
    <w:rsid w:val="00656C0F"/>
    <w:rsid w:val="006576DF"/>
    <w:rsid w:val="0066150A"/>
    <w:rsid w:val="00662C4D"/>
    <w:rsid w:val="00662D89"/>
    <w:rsid w:val="006633BE"/>
    <w:rsid w:val="00664A1F"/>
    <w:rsid w:val="00664C36"/>
    <w:rsid w:val="0066507F"/>
    <w:rsid w:val="00666AA3"/>
    <w:rsid w:val="0066723D"/>
    <w:rsid w:val="006674C1"/>
    <w:rsid w:val="00671DFA"/>
    <w:rsid w:val="006728D3"/>
    <w:rsid w:val="0067688D"/>
    <w:rsid w:val="00677390"/>
    <w:rsid w:val="00683C96"/>
    <w:rsid w:val="006841EB"/>
    <w:rsid w:val="006845DC"/>
    <w:rsid w:val="0068494D"/>
    <w:rsid w:val="00684E3C"/>
    <w:rsid w:val="0068571E"/>
    <w:rsid w:val="00686364"/>
    <w:rsid w:val="00687310"/>
    <w:rsid w:val="00687578"/>
    <w:rsid w:val="00690973"/>
    <w:rsid w:val="006915A7"/>
    <w:rsid w:val="00691F0A"/>
    <w:rsid w:val="00691FD9"/>
    <w:rsid w:val="006923A1"/>
    <w:rsid w:val="006936A7"/>
    <w:rsid w:val="00694355"/>
    <w:rsid w:val="0069456A"/>
    <w:rsid w:val="00694EDA"/>
    <w:rsid w:val="006956A1"/>
    <w:rsid w:val="0069614A"/>
    <w:rsid w:val="00697583"/>
    <w:rsid w:val="00697587"/>
    <w:rsid w:val="006976D2"/>
    <w:rsid w:val="00697CF8"/>
    <w:rsid w:val="006A0E19"/>
    <w:rsid w:val="006A0ED2"/>
    <w:rsid w:val="006A1A1D"/>
    <w:rsid w:val="006A24CC"/>
    <w:rsid w:val="006A3A14"/>
    <w:rsid w:val="006A4C9A"/>
    <w:rsid w:val="006A58ED"/>
    <w:rsid w:val="006A5EA4"/>
    <w:rsid w:val="006A7C39"/>
    <w:rsid w:val="006A7F94"/>
    <w:rsid w:val="006B03D9"/>
    <w:rsid w:val="006B129B"/>
    <w:rsid w:val="006B1B0F"/>
    <w:rsid w:val="006B2CDF"/>
    <w:rsid w:val="006B4225"/>
    <w:rsid w:val="006B521B"/>
    <w:rsid w:val="006C1611"/>
    <w:rsid w:val="006C2EB5"/>
    <w:rsid w:val="006C371C"/>
    <w:rsid w:val="006C547F"/>
    <w:rsid w:val="006C5A62"/>
    <w:rsid w:val="006C5AA3"/>
    <w:rsid w:val="006C6986"/>
    <w:rsid w:val="006D13C6"/>
    <w:rsid w:val="006D1B33"/>
    <w:rsid w:val="006D1D16"/>
    <w:rsid w:val="006D21E0"/>
    <w:rsid w:val="006D2624"/>
    <w:rsid w:val="006D2892"/>
    <w:rsid w:val="006D2A64"/>
    <w:rsid w:val="006D43ED"/>
    <w:rsid w:val="006D47B8"/>
    <w:rsid w:val="006D4FC4"/>
    <w:rsid w:val="006D6C22"/>
    <w:rsid w:val="006D7B36"/>
    <w:rsid w:val="006D7D5A"/>
    <w:rsid w:val="006E06FF"/>
    <w:rsid w:val="006E0F3C"/>
    <w:rsid w:val="006E17B9"/>
    <w:rsid w:val="006E1C97"/>
    <w:rsid w:val="006E283E"/>
    <w:rsid w:val="006E41C2"/>
    <w:rsid w:val="006E428D"/>
    <w:rsid w:val="006E6C41"/>
    <w:rsid w:val="006E7769"/>
    <w:rsid w:val="006F1114"/>
    <w:rsid w:val="006F1F3A"/>
    <w:rsid w:val="006F3A1F"/>
    <w:rsid w:val="006F4674"/>
    <w:rsid w:val="006F5FFD"/>
    <w:rsid w:val="006F7CAE"/>
    <w:rsid w:val="0070037B"/>
    <w:rsid w:val="00700503"/>
    <w:rsid w:val="00705C75"/>
    <w:rsid w:val="00706BD8"/>
    <w:rsid w:val="007103D1"/>
    <w:rsid w:val="0071063F"/>
    <w:rsid w:val="007118AB"/>
    <w:rsid w:val="00711BF1"/>
    <w:rsid w:val="00711C7D"/>
    <w:rsid w:val="007133F0"/>
    <w:rsid w:val="007160A7"/>
    <w:rsid w:val="00716DE9"/>
    <w:rsid w:val="00716FAB"/>
    <w:rsid w:val="0072047F"/>
    <w:rsid w:val="007207A0"/>
    <w:rsid w:val="00722BD5"/>
    <w:rsid w:val="00723E40"/>
    <w:rsid w:val="0073105A"/>
    <w:rsid w:val="0073131D"/>
    <w:rsid w:val="00731FFF"/>
    <w:rsid w:val="00732353"/>
    <w:rsid w:val="00737A68"/>
    <w:rsid w:val="00740A28"/>
    <w:rsid w:val="00741A61"/>
    <w:rsid w:val="00743682"/>
    <w:rsid w:val="007436EB"/>
    <w:rsid w:val="007438C1"/>
    <w:rsid w:val="00744937"/>
    <w:rsid w:val="00745223"/>
    <w:rsid w:val="007457B8"/>
    <w:rsid w:val="00745C19"/>
    <w:rsid w:val="00745ED4"/>
    <w:rsid w:val="00746046"/>
    <w:rsid w:val="00750B1E"/>
    <w:rsid w:val="0075102E"/>
    <w:rsid w:val="0075188A"/>
    <w:rsid w:val="0075322E"/>
    <w:rsid w:val="00757DD5"/>
    <w:rsid w:val="00757E29"/>
    <w:rsid w:val="007603A3"/>
    <w:rsid w:val="00762BDF"/>
    <w:rsid w:val="00767B03"/>
    <w:rsid w:val="00770C44"/>
    <w:rsid w:val="00770F99"/>
    <w:rsid w:val="00771BF1"/>
    <w:rsid w:val="00772CBB"/>
    <w:rsid w:val="00774F6B"/>
    <w:rsid w:val="00777FC4"/>
    <w:rsid w:val="00781EFA"/>
    <w:rsid w:val="0078388B"/>
    <w:rsid w:val="007848BC"/>
    <w:rsid w:val="00785F5B"/>
    <w:rsid w:val="00785F80"/>
    <w:rsid w:val="00786088"/>
    <w:rsid w:val="00791C22"/>
    <w:rsid w:val="007950D4"/>
    <w:rsid w:val="007A02C0"/>
    <w:rsid w:val="007A0F0A"/>
    <w:rsid w:val="007A6F73"/>
    <w:rsid w:val="007B06D5"/>
    <w:rsid w:val="007B1E9F"/>
    <w:rsid w:val="007B232F"/>
    <w:rsid w:val="007B3F75"/>
    <w:rsid w:val="007B558C"/>
    <w:rsid w:val="007B6A05"/>
    <w:rsid w:val="007B6E1D"/>
    <w:rsid w:val="007C09D7"/>
    <w:rsid w:val="007C10E8"/>
    <w:rsid w:val="007C2A39"/>
    <w:rsid w:val="007C2B54"/>
    <w:rsid w:val="007C2EE1"/>
    <w:rsid w:val="007C2FC3"/>
    <w:rsid w:val="007C37F4"/>
    <w:rsid w:val="007C41EE"/>
    <w:rsid w:val="007C49DB"/>
    <w:rsid w:val="007C4A41"/>
    <w:rsid w:val="007C541E"/>
    <w:rsid w:val="007C5BCA"/>
    <w:rsid w:val="007D171D"/>
    <w:rsid w:val="007D3134"/>
    <w:rsid w:val="007D3C51"/>
    <w:rsid w:val="007D5CAB"/>
    <w:rsid w:val="007D6074"/>
    <w:rsid w:val="007D7035"/>
    <w:rsid w:val="007E0097"/>
    <w:rsid w:val="007E3561"/>
    <w:rsid w:val="007E4DE5"/>
    <w:rsid w:val="007E529C"/>
    <w:rsid w:val="007E685D"/>
    <w:rsid w:val="007F067A"/>
    <w:rsid w:val="007F2BAB"/>
    <w:rsid w:val="007F2E26"/>
    <w:rsid w:val="007F4561"/>
    <w:rsid w:val="007F4DF9"/>
    <w:rsid w:val="007F572D"/>
    <w:rsid w:val="007F5833"/>
    <w:rsid w:val="007F731A"/>
    <w:rsid w:val="00800F88"/>
    <w:rsid w:val="00801E7F"/>
    <w:rsid w:val="00803522"/>
    <w:rsid w:val="00807181"/>
    <w:rsid w:val="00807991"/>
    <w:rsid w:val="008124CB"/>
    <w:rsid w:val="00812F64"/>
    <w:rsid w:val="008131E5"/>
    <w:rsid w:val="008132B8"/>
    <w:rsid w:val="00814423"/>
    <w:rsid w:val="0081482C"/>
    <w:rsid w:val="00817E87"/>
    <w:rsid w:val="0082176B"/>
    <w:rsid w:val="00821FFA"/>
    <w:rsid w:val="00823543"/>
    <w:rsid w:val="008236C2"/>
    <w:rsid w:val="00823853"/>
    <w:rsid w:val="008247A3"/>
    <w:rsid w:val="008254F0"/>
    <w:rsid w:val="00830426"/>
    <w:rsid w:val="0083154C"/>
    <w:rsid w:val="008315CB"/>
    <w:rsid w:val="00831C59"/>
    <w:rsid w:val="00833B0B"/>
    <w:rsid w:val="00836555"/>
    <w:rsid w:val="00836EA3"/>
    <w:rsid w:val="008372E4"/>
    <w:rsid w:val="00837345"/>
    <w:rsid w:val="00840FF0"/>
    <w:rsid w:val="0084101D"/>
    <w:rsid w:val="00841034"/>
    <w:rsid w:val="008416EA"/>
    <w:rsid w:val="00842703"/>
    <w:rsid w:val="00843082"/>
    <w:rsid w:val="008436DD"/>
    <w:rsid w:val="00844808"/>
    <w:rsid w:val="008470D1"/>
    <w:rsid w:val="00847341"/>
    <w:rsid w:val="00847701"/>
    <w:rsid w:val="008510A7"/>
    <w:rsid w:val="008527EC"/>
    <w:rsid w:val="0085344D"/>
    <w:rsid w:val="00854877"/>
    <w:rsid w:val="008607CF"/>
    <w:rsid w:val="008612EE"/>
    <w:rsid w:val="0086239D"/>
    <w:rsid w:val="008626E2"/>
    <w:rsid w:val="00863F61"/>
    <w:rsid w:val="00864FAF"/>
    <w:rsid w:val="00865AC2"/>
    <w:rsid w:val="00865B08"/>
    <w:rsid w:val="00866D9A"/>
    <w:rsid w:val="00867A7A"/>
    <w:rsid w:val="00867ADE"/>
    <w:rsid w:val="00870722"/>
    <w:rsid w:val="00871618"/>
    <w:rsid w:val="00873B51"/>
    <w:rsid w:val="0087409E"/>
    <w:rsid w:val="00877C12"/>
    <w:rsid w:val="00880BE3"/>
    <w:rsid w:val="008813D1"/>
    <w:rsid w:val="00881C3A"/>
    <w:rsid w:val="008835CB"/>
    <w:rsid w:val="00883EAC"/>
    <w:rsid w:val="00884CE4"/>
    <w:rsid w:val="0088516F"/>
    <w:rsid w:val="0089066F"/>
    <w:rsid w:val="00891012"/>
    <w:rsid w:val="0089169E"/>
    <w:rsid w:val="0089309A"/>
    <w:rsid w:val="00895D79"/>
    <w:rsid w:val="0089620D"/>
    <w:rsid w:val="008A01D3"/>
    <w:rsid w:val="008A2161"/>
    <w:rsid w:val="008A2E84"/>
    <w:rsid w:val="008A3B76"/>
    <w:rsid w:val="008B0360"/>
    <w:rsid w:val="008B0448"/>
    <w:rsid w:val="008B19DC"/>
    <w:rsid w:val="008B239A"/>
    <w:rsid w:val="008B3764"/>
    <w:rsid w:val="008B3AC0"/>
    <w:rsid w:val="008B7869"/>
    <w:rsid w:val="008B7DEE"/>
    <w:rsid w:val="008C097A"/>
    <w:rsid w:val="008C4A17"/>
    <w:rsid w:val="008D1310"/>
    <w:rsid w:val="008D1815"/>
    <w:rsid w:val="008D3080"/>
    <w:rsid w:val="008D5462"/>
    <w:rsid w:val="008D56F3"/>
    <w:rsid w:val="008D6E91"/>
    <w:rsid w:val="008E108C"/>
    <w:rsid w:val="008E249B"/>
    <w:rsid w:val="008E2B80"/>
    <w:rsid w:val="008E37A1"/>
    <w:rsid w:val="008E3F6E"/>
    <w:rsid w:val="008E548C"/>
    <w:rsid w:val="008E62B0"/>
    <w:rsid w:val="008E6C5A"/>
    <w:rsid w:val="008E7AED"/>
    <w:rsid w:val="008F0684"/>
    <w:rsid w:val="008F0C73"/>
    <w:rsid w:val="008F315C"/>
    <w:rsid w:val="008F4576"/>
    <w:rsid w:val="008F57AF"/>
    <w:rsid w:val="00900178"/>
    <w:rsid w:val="00900BFA"/>
    <w:rsid w:val="00901163"/>
    <w:rsid w:val="00901F1F"/>
    <w:rsid w:val="00902B76"/>
    <w:rsid w:val="0090474A"/>
    <w:rsid w:val="009069E7"/>
    <w:rsid w:val="009076A9"/>
    <w:rsid w:val="00907FEA"/>
    <w:rsid w:val="00911AE2"/>
    <w:rsid w:val="00911DAD"/>
    <w:rsid w:val="009157A1"/>
    <w:rsid w:val="00921728"/>
    <w:rsid w:val="009226CD"/>
    <w:rsid w:val="00922E2D"/>
    <w:rsid w:val="009231ED"/>
    <w:rsid w:val="00923B9D"/>
    <w:rsid w:val="009246FC"/>
    <w:rsid w:val="0092501A"/>
    <w:rsid w:val="0092613B"/>
    <w:rsid w:val="009265EB"/>
    <w:rsid w:val="0093109E"/>
    <w:rsid w:val="009311A4"/>
    <w:rsid w:val="00931333"/>
    <w:rsid w:val="00931FB0"/>
    <w:rsid w:val="009332DB"/>
    <w:rsid w:val="00936DB8"/>
    <w:rsid w:val="00940EC5"/>
    <w:rsid w:val="00942072"/>
    <w:rsid w:val="00942599"/>
    <w:rsid w:val="00942B06"/>
    <w:rsid w:val="0094355F"/>
    <w:rsid w:val="00943871"/>
    <w:rsid w:val="0094411D"/>
    <w:rsid w:val="00945568"/>
    <w:rsid w:val="0094620E"/>
    <w:rsid w:val="009505A5"/>
    <w:rsid w:val="00950989"/>
    <w:rsid w:val="009524D3"/>
    <w:rsid w:val="0095458B"/>
    <w:rsid w:val="009558B7"/>
    <w:rsid w:val="0095617B"/>
    <w:rsid w:val="00956C91"/>
    <w:rsid w:val="009573B9"/>
    <w:rsid w:val="00960ACE"/>
    <w:rsid w:val="009617B9"/>
    <w:rsid w:val="00961A2F"/>
    <w:rsid w:val="009622BF"/>
    <w:rsid w:val="009632F4"/>
    <w:rsid w:val="00965197"/>
    <w:rsid w:val="0096685E"/>
    <w:rsid w:val="0096794F"/>
    <w:rsid w:val="0097355E"/>
    <w:rsid w:val="0097363A"/>
    <w:rsid w:val="00975703"/>
    <w:rsid w:val="00975856"/>
    <w:rsid w:val="009766E1"/>
    <w:rsid w:val="00977018"/>
    <w:rsid w:val="00980B6F"/>
    <w:rsid w:val="009819FA"/>
    <w:rsid w:val="00983D67"/>
    <w:rsid w:val="00986386"/>
    <w:rsid w:val="00986683"/>
    <w:rsid w:val="0099243B"/>
    <w:rsid w:val="00993B51"/>
    <w:rsid w:val="00995DEC"/>
    <w:rsid w:val="00995F9C"/>
    <w:rsid w:val="009964D5"/>
    <w:rsid w:val="00996D06"/>
    <w:rsid w:val="009971F8"/>
    <w:rsid w:val="009A0099"/>
    <w:rsid w:val="009A1536"/>
    <w:rsid w:val="009A4022"/>
    <w:rsid w:val="009A49ED"/>
    <w:rsid w:val="009A4A34"/>
    <w:rsid w:val="009A5470"/>
    <w:rsid w:val="009A59EF"/>
    <w:rsid w:val="009B1776"/>
    <w:rsid w:val="009B1AFB"/>
    <w:rsid w:val="009B3048"/>
    <w:rsid w:val="009B3369"/>
    <w:rsid w:val="009B43B6"/>
    <w:rsid w:val="009B4C11"/>
    <w:rsid w:val="009B4E5C"/>
    <w:rsid w:val="009B5640"/>
    <w:rsid w:val="009B73AF"/>
    <w:rsid w:val="009C0A00"/>
    <w:rsid w:val="009C1813"/>
    <w:rsid w:val="009C2B23"/>
    <w:rsid w:val="009C2B51"/>
    <w:rsid w:val="009C30DD"/>
    <w:rsid w:val="009C34D7"/>
    <w:rsid w:val="009C375C"/>
    <w:rsid w:val="009C4C4C"/>
    <w:rsid w:val="009C558A"/>
    <w:rsid w:val="009C5EE6"/>
    <w:rsid w:val="009C7C13"/>
    <w:rsid w:val="009D0395"/>
    <w:rsid w:val="009D2B61"/>
    <w:rsid w:val="009D335F"/>
    <w:rsid w:val="009D5FF5"/>
    <w:rsid w:val="009D775C"/>
    <w:rsid w:val="009E0ADE"/>
    <w:rsid w:val="009E2705"/>
    <w:rsid w:val="009E280D"/>
    <w:rsid w:val="009E720D"/>
    <w:rsid w:val="009F0028"/>
    <w:rsid w:val="009F10ED"/>
    <w:rsid w:val="009F1BAB"/>
    <w:rsid w:val="009F45B0"/>
    <w:rsid w:val="009F5B9A"/>
    <w:rsid w:val="009F61D2"/>
    <w:rsid w:val="009F727A"/>
    <w:rsid w:val="009F7B5E"/>
    <w:rsid w:val="00A00520"/>
    <w:rsid w:val="00A00AA1"/>
    <w:rsid w:val="00A05DDE"/>
    <w:rsid w:val="00A066AD"/>
    <w:rsid w:val="00A1295B"/>
    <w:rsid w:val="00A146F3"/>
    <w:rsid w:val="00A14DEF"/>
    <w:rsid w:val="00A1790C"/>
    <w:rsid w:val="00A17E51"/>
    <w:rsid w:val="00A17E52"/>
    <w:rsid w:val="00A21BE6"/>
    <w:rsid w:val="00A22104"/>
    <w:rsid w:val="00A232DE"/>
    <w:rsid w:val="00A233B5"/>
    <w:rsid w:val="00A23561"/>
    <w:rsid w:val="00A23B52"/>
    <w:rsid w:val="00A24E11"/>
    <w:rsid w:val="00A24FE1"/>
    <w:rsid w:val="00A2542F"/>
    <w:rsid w:val="00A26E93"/>
    <w:rsid w:val="00A27D62"/>
    <w:rsid w:val="00A308D6"/>
    <w:rsid w:val="00A30D68"/>
    <w:rsid w:val="00A31675"/>
    <w:rsid w:val="00A328D7"/>
    <w:rsid w:val="00A32E1E"/>
    <w:rsid w:val="00A34477"/>
    <w:rsid w:val="00A36018"/>
    <w:rsid w:val="00A36610"/>
    <w:rsid w:val="00A36A3D"/>
    <w:rsid w:val="00A36D54"/>
    <w:rsid w:val="00A36F15"/>
    <w:rsid w:val="00A44536"/>
    <w:rsid w:val="00A4548F"/>
    <w:rsid w:val="00A47510"/>
    <w:rsid w:val="00A50FFF"/>
    <w:rsid w:val="00A52972"/>
    <w:rsid w:val="00A52A42"/>
    <w:rsid w:val="00A53AA5"/>
    <w:rsid w:val="00A541BD"/>
    <w:rsid w:val="00A542EF"/>
    <w:rsid w:val="00A54575"/>
    <w:rsid w:val="00A54717"/>
    <w:rsid w:val="00A5499A"/>
    <w:rsid w:val="00A558F6"/>
    <w:rsid w:val="00A56290"/>
    <w:rsid w:val="00A6066F"/>
    <w:rsid w:val="00A608A0"/>
    <w:rsid w:val="00A61144"/>
    <w:rsid w:val="00A6119C"/>
    <w:rsid w:val="00A6385A"/>
    <w:rsid w:val="00A644BD"/>
    <w:rsid w:val="00A65287"/>
    <w:rsid w:val="00A6661B"/>
    <w:rsid w:val="00A707D4"/>
    <w:rsid w:val="00A73EF9"/>
    <w:rsid w:val="00A74912"/>
    <w:rsid w:val="00A76803"/>
    <w:rsid w:val="00A769D5"/>
    <w:rsid w:val="00A775BD"/>
    <w:rsid w:val="00A81B94"/>
    <w:rsid w:val="00A81E80"/>
    <w:rsid w:val="00A849D2"/>
    <w:rsid w:val="00A84B8A"/>
    <w:rsid w:val="00A84FE1"/>
    <w:rsid w:val="00A85F50"/>
    <w:rsid w:val="00A873A6"/>
    <w:rsid w:val="00A9190A"/>
    <w:rsid w:val="00A91B4E"/>
    <w:rsid w:val="00A91DD0"/>
    <w:rsid w:val="00A93494"/>
    <w:rsid w:val="00A940BD"/>
    <w:rsid w:val="00A94A0B"/>
    <w:rsid w:val="00A9667C"/>
    <w:rsid w:val="00A96B54"/>
    <w:rsid w:val="00A97046"/>
    <w:rsid w:val="00AA014B"/>
    <w:rsid w:val="00AA4E5A"/>
    <w:rsid w:val="00AA6727"/>
    <w:rsid w:val="00AA7378"/>
    <w:rsid w:val="00AB2E1A"/>
    <w:rsid w:val="00AB6117"/>
    <w:rsid w:val="00AB7856"/>
    <w:rsid w:val="00AB7DD4"/>
    <w:rsid w:val="00AC0F32"/>
    <w:rsid w:val="00AC1828"/>
    <w:rsid w:val="00AC1DDE"/>
    <w:rsid w:val="00AC3C1E"/>
    <w:rsid w:val="00AC3C2D"/>
    <w:rsid w:val="00AC50E1"/>
    <w:rsid w:val="00AC693D"/>
    <w:rsid w:val="00AD0001"/>
    <w:rsid w:val="00AD0262"/>
    <w:rsid w:val="00AD12E6"/>
    <w:rsid w:val="00AD31AD"/>
    <w:rsid w:val="00AD35F3"/>
    <w:rsid w:val="00AD3AA5"/>
    <w:rsid w:val="00AD599A"/>
    <w:rsid w:val="00AD7062"/>
    <w:rsid w:val="00AE1809"/>
    <w:rsid w:val="00AE28D2"/>
    <w:rsid w:val="00AE347F"/>
    <w:rsid w:val="00AE354A"/>
    <w:rsid w:val="00AE3AA0"/>
    <w:rsid w:val="00AE3DF6"/>
    <w:rsid w:val="00AE40E7"/>
    <w:rsid w:val="00AE4448"/>
    <w:rsid w:val="00AE4E2B"/>
    <w:rsid w:val="00AF2594"/>
    <w:rsid w:val="00AF3534"/>
    <w:rsid w:val="00AF37AA"/>
    <w:rsid w:val="00AF4330"/>
    <w:rsid w:val="00AF6D46"/>
    <w:rsid w:val="00B0088B"/>
    <w:rsid w:val="00B022B8"/>
    <w:rsid w:val="00B03926"/>
    <w:rsid w:val="00B04036"/>
    <w:rsid w:val="00B07913"/>
    <w:rsid w:val="00B10002"/>
    <w:rsid w:val="00B146E3"/>
    <w:rsid w:val="00B171B3"/>
    <w:rsid w:val="00B2006C"/>
    <w:rsid w:val="00B20896"/>
    <w:rsid w:val="00B2089A"/>
    <w:rsid w:val="00B235A9"/>
    <w:rsid w:val="00B238FA"/>
    <w:rsid w:val="00B24333"/>
    <w:rsid w:val="00B247F0"/>
    <w:rsid w:val="00B25ADE"/>
    <w:rsid w:val="00B25FC4"/>
    <w:rsid w:val="00B3096E"/>
    <w:rsid w:val="00B31D0B"/>
    <w:rsid w:val="00B3201B"/>
    <w:rsid w:val="00B323CE"/>
    <w:rsid w:val="00B32510"/>
    <w:rsid w:val="00B32CAE"/>
    <w:rsid w:val="00B35372"/>
    <w:rsid w:val="00B35D63"/>
    <w:rsid w:val="00B3744C"/>
    <w:rsid w:val="00B4666F"/>
    <w:rsid w:val="00B472E7"/>
    <w:rsid w:val="00B50838"/>
    <w:rsid w:val="00B550A5"/>
    <w:rsid w:val="00B55237"/>
    <w:rsid w:val="00B56B80"/>
    <w:rsid w:val="00B57036"/>
    <w:rsid w:val="00B57414"/>
    <w:rsid w:val="00B60D7B"/>
    <w:rsid w:val="00B613F2"/>
    <w:rsid w:val="00B61A4D"/>
    <w:rsid w:val="00B625E8"/>
    <w:rsid w:val="00B63F7B"/>
    <w:rsid w:val="00B64991"/>
    <w:rsid w:val="00B65D1F"/>
    <w:rsid w:val="00B65D67"/>
    <w:rsid w:val="00B6705B"/>
    <w:rsid w:val="00B67A34"/>
    <w:rsid w:val="00B701EF"/>
    <w:rsid w:val="00B704AE"/>
    <w:rsid w:val="00B76DB3"/>
    <w:rsid w:val="00B77600"/>
    <w:rsid w:val="00B80569"/>
    <w:rsid w:val="00B80F91"/>
    <w:rsid w:val="00B811A6"/>
    <w:rsid w:val="00B84912"/>
    <w:rsid w:val="00B851B8"/>
    <w:rsid w:val="00B857A8"/>
    <w:rsid w:val="00B928FB"/>
    <w:rsid w:val="00B93857"/>
    <w:rsid w:val="00B93FEA"/>
    <w:rsid w:val="00B94EB0"/>
    <w:rsid w:val="00BA0BD4"/>
    <w:rsid w:val="00BA0FCD"/>
    <w:rsid w:val="00BA1B8A"/>
    <w:rsid w:val="00BA1F1C"/>
    <w:rsid w:val="00BA26F9"/>
    <w:rsid w:val="00BA4471"/>
    <w:rsid w:val="00BA5D7C"/>
    <w:rsid w:val="00BA5F8D"/>
    <w:rsid w:val="00BA60B1"/>
    <w:rsid w:val="00BA7382"/>
    <w:rsid w:val="00BA73B7"/>
    <w:rsid w:val="00BB390B"/>
    <w:rsid w:val="00BB434D"/>
    <w:rsid w:val="00BB487C"/>
    <w:rsid w:val="00BB67C9"/>
    <w:rsid w:val="00BB7106"/>
    <w:rsid w:val="00BC135F"/>
    <w:rsid w:val="00BC1669"/>
    <w:rsid w:val="00BC2D24"/>
    <w:rsid w:val="00BC487C"/>
    <w:rsid w:val="00BC4D16"/>
    <w:rsid w:val="00BC68A8"/>
    <w:rsid w:val="00BC6FAE"/>
    <w:rsid w:val="00BD20D6"/>
    <w:rsid w:val="00BD2218"/>
    <w:rsid w:val="00BD4AA6"/>
    <w:rsid w:val="00BD550D"/>
    <w:rsid w:val="00BD6412"/>
    <w:rsid w:val="00BD6AC6"/>
    <w:rsid w:val="00BD6B75"/>
    <w:rsid w:val="00BD6D94"/>
    <w:rsid w:val="00BD6F97"/>
    <w:rsid w:val="00BD72B8"/>
    <w:rsid w:val="00BD72F6"/>
    <w:rsid w:val="00BE0005"/>
    <w:rsid w:val="00BE05D7"/>
    <w:rsid w:val="00BE0D08"/>
    <w:rsid w:val="00BE0F47"/>
    <w:rsid w:val="00BE151F"/>
    <w:rsid w:val="00BE1CB8"/>
    <w:rsid w:val="00BE3494"/>
    <w:rsid w:val="00BE49B9"/>
    <w:rsid w:val="00BE4D71"/>
    <w:rsid w:val="00BE6C09"/>
    <w:rsid w:val="00BE6E27"/>
    <w:rsid w:val="00BE7892"/>
    <w:rsid w:val="00BE79D0"/>
    <w:rsid w:val="00BE7D3F"/>
    <w:rsid w:val="00BE7EED"/>
    <w:rsid w:val="00BF06EC"/>
    <w:rsid w:val="00BF0E82"/>
    <w:rsid w:val="00BF1C6D"/>
    <w:rsid w:val="00BF21D6"/>
    <w:rsid w:val="00BF47DC"/>
    <w:rsid w:val="00BF4F98"/>
    <w:rsid w:val="00BF649E"/>
    <w:rsid w:val="00C0018A"/>
    <w:rsid w:val="00C05D1F"/>
    <w:rsid w:val="00C06085"/>
    <w:rsid w:val="00C06173"/>
    <w:rsid w:val="00C06BF8"/>
    <w:rsid w:val="00C07483"/>
    <w:rsid w:val="00C10270"/>
    <w:rsid w:val="00C11349"/>
    <w:rsid w:val="00C115BB"/>
    <w:rsid w:val="00C13104"/>
    <w:rsid w:val="00C1318C"/>
    <w:rsid w:val="00C13DA9"/>
    <w:rsid w:val="00C13DE8"/>
    <w:rsid w:val="00C1449E"/>
    <w:rsid w:val="00C15029"/>
    <w:rsid w:val="00C157CB"/>
    <w:rsid w:val="00C16207"/>
    <w:rsid w:val="00C16389"/>
    <w:rsid w:val="00C17371"/>
    <w:rsid w:val="00C245EF"/>
    <w:rsid w:val="00C2653E"/>
    <w:rsid w:val="00C267C7"/>
    <w:rsid w:val="00C2715C"/>
    <w:rsid w:val="00C30460"/>
    <w:rsid w:val="00C313F4"/>
    <w:rsid w:val="00C314B4"/>
    <w:rsid w:val="00C31BB2"/>
    <w:rsid w:val="00C32D1D"/>
    <w:rsid w:val="00C32F13"/>
    <w:rsid w:val="00C330D4"/>
    <w:rsid w:val="00C332B2"/>
    <w:rsid w:val="00C342F1"/>
    <w:rsid w:val="00C3457A"/>
    <w:rsid w:val="00C3678A"/>
    <w:rsid w:val="00C40AA0"/>
    <w:rsid w:val="00C42447"/>
    <w:rsid w:val="00C431BA"/>
    <w:rsid w:val="00C4587A"/>
    <w:rsid w:val="00C458BA"/>
    <w:rsid w:val="00C5191E"/>
    <w:rsid w:val="00C52EF5"/>
    <w:rsid w:val="00C5432E"/>
    <w:rsid w:val="00C55D58"/>
    <w:rsid w:val="00C60874"/>
    <w:rsid w:val="00C61CE2"/>
    <w:rsid w:val="00C61F81"/>
    <w:rsid w:val="00C6235E"/>
    <w:rsid w:val="00C629AB"/>
    <w:rsid w:val="00C65299"/>
    <w:rsid w:val="00C65345"/>
    <w:rsid w:val="00C6582D"/>
    <w:rsid w:val="00C664B8"/>
    <w:rsid w:val="00C70BA8"/>
    <w:rsid w:val="00C7115C"/>
    <w:rsid w:val="00C72F52"/>
    <w:rsid w:val="00C731E5"/>
    <w:rsid w:val="00C739CF"/>
    <w:rsid w:val="00C7435F"/>
    <w:rsid w:val="00C74A38"/>
    <w:rsid w:val="00C74EE4"/>
    <w:rsid w:val="00C75370"/>
    <w:rsid w:val="00C762FA"/>
    <w:rsid w:val="00C770DE"/>
    <w:rsid w:val="00C7785F"/>
    <w:rsid w:val="00C801D8"/>
    <w:rsid w:val="00C80804"/>
    <w:rsid w:val="00C81220"/>
    <w:rsid w:val="00C812B0"/>
    <w:rsid w:val="00C81352"/>
    <w:rsid w:val="00C82047"/>
    <w:rsid w:val="00C82EC4"/>
    <w:rsid w:val="00C839DB"/>
    <w:rsid w:val="00C8411C"/>
    <w:rsid w:val="00C84461"/>
    <w:rsid w:val="00C84D33"/>
    <w:rsid w:val="00C85154"/>
    <w:rsid w:val="00C85169"/>
    <w:rsid w:val="00C86903"/>
    <w:rsid w:val="00C90644"/>
    <w:rsid w:val="00C91041"/>
    <w:rsid w:val="00C911F3"/>
    <w:rsid w:val="00C937BD"/>
    <w:rsid w:val="00C958FF"/>
    <w:rsid w:val="00C969E3"/>
    <w:rsid w:val="00C9731A"/>
    <w:rsid w:val="00CA04A3"/>
    <w:rsid w:val="00CA0ED8"/>
    <w:rsid w:val="00CA1908"/>
    <w:rsid w:val="00CA3E10"/>
    <w:rsid w:val="00CA4301"/>
    <w:rsid w:val="00CA6D0B"/>
    <w:rsid w:val="00CA6E41"/>
    <w:rsid w:val="00CB0080"/>
    <w:rsid w:val="00CB0720"/>
    <w:rsid w:val="00CB0B56"/>
    <w:rsid w:val="00CB0CC0"/>
    <w:rsid w:val="00CB2494"/>
    <w:rsid w:val="00CB2868"/>
    <w:rsid w:val="00CB28B8"/>
    <w:rsid w:val="00CB4320"/>
    <w:rsid w:val="00CB5A6C"/>
    <w:rsid w:val="00CB73BE"/>
    <w:rsid w:val="00CC1EA4"/>
    <w:rsid w:val="00CC2565"/>
    <w:rsid w:val="00CC3604"/>
    <w:rsid w:val="00CC3697"/>
    <w:rsid w:val="00CC3D4B"/>
    <w:rsid w:val="00CC3D6E"/>
    <w:rsid w:val="00CC5679"/>
    <w:rsid w:val="00CC605F"/>
    <w:rsid w:val="00CC6BB6"/>
    <w:rsid w:val="00CC72B7"/>
    <w:rsid w:val="00CC7D55"/>
    <w:rsid w:val="00CC7EBA"/>
    <w:rsid w:val="00CD2F85"/>
    <w:rsid w:val="00CD355F"/>
    <w:rsid w:val="00CD3DA4"/>
    <w:rsid w:val="00CD4414"/>
    <w:rsid w:val="00CD4E14"/>
    <w:rsid w:val="00CD60B4"/>
    <w:rsid w:val="00CD74AF"/>
    <w:rsid w:val="00CE2104"/>
    <w:rsid w:val="00CE4293"/>
    <w:rsid w:val="00CE4828"/>
    <w:rsid w:val="00CE616E"/>
    <w:rsid w:val="00CE6945"/>
    <w:rsid w:val="00CE737B"/>
    <w:rsid w:val="00CF0036"/>
    <w:rsid w:val="00CF01F8"/>
    <w:rsid w:val="00CF0865"/>
    <w:rsid w:val="00CF248A"/>
    <w:rsid w:val="00CF355D"/>
    <w:rsid w:val="00CF418D"/>
    <w:rsid w:val="00CF5279"/>
    <w:rsid w:val="00CF572E"/>
    <w:rsid w:val="00CF6372"/>
    <w:rsid w:val="00CF6E64"/>
    <w:rsid w:val="00CF7A94"/>
    <w:rsid w:val="00CF7F2D"/>
    <w:rsid w:val="00D001E5"/>
    <w:rsid w:val="00D0034F"/>
    <w:rsid w:val="00D00F14"/>
    <w:rsid w:val="00D011F6"/>
    <w:rsid w:val="00D02839"/>
    <w:rsid w:val="00D02DAD"/>
    <w:rsid w:val="00D0322F"/>
    <w:rsid w:val="00D0379F"/>
    <w:rsid w:val="00D03F61"/>
    <w:rsid w:val="00D04213"/>
    <w:rsid w:val="00D04FEB"/>
    <w:rsid w:val="00D050C6"/>
    <w:rsid w:val="00D052D9"/>
    <w:rsid w:val="00D06E67"/>
    <w:rsid w:val="00D07A9A"/>
    <w:rsid w:val="00D11E42"/>
    <w:rsid w:val="00D12D23"/>
    <w:rsid w:val="00D146C0"/>
    <w:rsid w:val="00D14863"/>
    <w:rsid w:val="00D14909"/>
    <w:rsid w:val="00D1746A"/>
    <w:rsid w:val="00D17DD1"/>
    <w:rsid w:val="00D20DF1"/>
    <w:rsid w:val="00D20ED2"/>
    <w:rsid w:val="00D20FDF"/>
    <w:rsid w:val="00D21B59"/>
    <w:rsid w:val="00D21D8A"/>
    <w:rsid w:val="00D23D99"/>
    <w:rsid w:val="00D24FBD"/>
    <w:rsid w:val="00D25246"/>
    <w:rsid w:val="00D26C49"/>
    <w:rsid w:val="00D26F27"/>
    <w:rsid w:val="00D26FF5"/>
    <w:rsid w:val="00D341EA"/>
    <w:rsid w:val="00D343D3"/>
    <w:rsid w:val="00D345AE"/>
    <w:rsid w:val="00D34E2E"/>
    <w:rsid w:val="00D357B1"/>
    <w:rsid w:val="00D370AF"/>
    <w:rsid w:val="00D422BC"/>
    <w:rsid w:val="00D433EB"/>
    <w:rsid w:val="00D44741"/>
    <w:rsid w:val="00D457E0"/>
    <w:rsid w:val="00D51C61"/>
    <w:rsid w:val="00D51DB4"/>
    <w:rsid w:val="00D52B5C"/>
    <w:rsid w:val="00D55B5A"/>
    <w:rsid w:val="00D5619D"/>
    <w:rsid w:val="00D562C3"/>
    <w:rsid w:val="00D5660B"/>
    <w:rsid w:val="00D56BE0"/>
    <w:rsid w:val="00D56CBC"/>
    <w:rsid w:val="00D579D4"/>
    <w:rsid w:val="00D6089C"/>
    <w:rsid w:val="00D6173C"/>
    <w:rsid w:val="00D633F8"/>
    <w:rsid w:val="00D63FFE"/>
    <w:rsid w:val="00D64440"/>
    <w:rsid w:val="00D65FD2"/>
    <w:rsid w:val="00D6655F"/>
    <w:rsid w:val="00D665BB"/>
    <w:rsid w:val="00D67E66"/>
    <w:rsid w:val="00D70824"/>
    <w:rsid w:val="00D711F9"/>
    <w:rsid w:val="00D7190B"/>
    <w:rsid w:val="00D71E20"/>
    <w:rsid w:val="00D72E61"/>
    <w:rsid w:val="00D72FA0"/>
    <w:rsid w:val="00D74228"/>
    <w:rsid w:val="00D75A2A"/>
    <w:rsid w:val="00D7772C"/>
    <w:rsid w:val="00D77977"/>
    <w:rsid w:val="00D809C6"/>
    <w:rsid w:val="00D80EE7"/>
    <w:rsid w:val="00D8107A"/>
    <w:rsid w:val="00D8195F"/>
    <w:rsid w:val="00D81A44"/>
    <w:rsid w:val="00D82EEA"/>
    <w:rsid w:val="00D90328"/>
    <w:rsid w:val="00D92524"/>
    <w:rsid w:val="00D92E69"/>
    <w:rsid w:val="00D93C57"/>
    <w:rsid w:val="00D93E36"/>
    <w:rsid w:val="00D93FC6"/>
    <w:rsid w:val="00D95C1D"/>
    <w:rsid w:val="00D9615E"/>
    <w:rsid w:val="00D974FA"/>
    <w:rsid w:val="00DA138B"/>
    <w:rsid w:val="00DA232D"/>
    <w:rsid w:val="00DA47A3"/>
    <w:rsid w:val="00DA4A06"/>
    <w:rsid w:val="00DA5206"/>
    <w:rsid w:val="00DA6B40"/>
    <w:rsid w:val="00DB148D"/>
    <w:rsid w:val="00DB183C"/>
    <w:rsid w:val="00DB3214"/>
    <w:rsid w:val="00DB3F4A"/>
    <w:rsid w:val="00DB65B5"/>
    <w:rsid w:val="00DB65BF"/>
    <w:rsid w:val="00DB6E9B"/>
    <w:rsid w:val="00DB745E"/>
    <w:rsid w:val="00DC18E1"/>
    <w:rsid w:val="00DC2447"/>
    <w:rsid w:val="00DC2F15"/>
    <w:rsid w:val="00DC3084"/>
    <w:rsid w:val="00DC324B"/>
    <w:rsid w:val="00DC3810"/>
    <w:rsid w:val="00DC3B20"/>
    <w:rsid w:val="00DC615D"/>
    <w:rsid w:val="00DD213B"/>
    <w:rsid w:val="00DD2F26"/>
    <w:rsid w:val="00DD37AE"/>
    <w:rsid w:val="00DD4D50"/>
    <w:rsid w:val="00DD5CAE"/>
    <w:rsid w:val="00DD6E99"/>
    <w:rsid w:val="00DE0123"/>
    <w:rsid w:val="00DE034C"/>
    <w:rsid w:val="00DE07BD"/>
    <w:rsid w:val="00DE3157"/>
    <w:rsid w:val="00DE41E2"/>
    <w:rsid w:val="00DE42A1"/>
    <w:rsid w:val="00DE5D21"/>
    <w:rsid w:val="00DE6852"/>
    <w:rsid w:val="00DF140A"/>
    <w:rsid w:val="00DF17CF"/>
    <w:rsid w:val="00DF3CAF"/>
    <w:rsid w:val="00DF61D7"/>
    <w:rsid w:val="00DF6C17"/>
    <w:rsid w:val="00DF7815"/>
    <w:rsid w:val="00E00D34"/>
    <w:rsid w:val="00E0339C"/>
    <w:rsid w:val="00E035C1"/>
    <w:rsid w:val="00E0532E"/>
    <w:rsid w:val="00E0633C"/>
    <w:rsid w:val="00E06613"/>
    <w:rsid w:val="00E07F9D"/>
    <w:rsid w:val="00E11C2F"/>
    <w:rsid w:val="00E11F93"/>
    <w:rsid w:val="00E12678"/>
    <w:rsid w:val="00E13156"/>
    <w:rsid w:val="00E1396D"/>
    <w:rsid w:val="00E13E0D"/>
    <w:rsid w:val="00E142A4"/>
    <w:rsid w:val="00E16F09"/>
    <w:rsid w:val="00E20233"/>
    <w:rsid w:val="00E21614"/>
    <w:rsid w:val="00E22AE4"/>
    <w:rsid w:val="00E2329C"/>
    <w:rsid w:val="00E26921"/>
    <w:rsid w:val="00E27305"/>
    <w:rsid w:val="00E274AB"/>
    <w:rsid w:val="00E30A2D"/>
    <w:rsid w:val="00E3225F"/>
    <w:rsid w:val="00E326FE"/>
    <w:rsid w:val="00E33771"/>
    <w:rsid w:val="00E340B5"/>
    <w:rsid w:val="00E34D95"/>
    <w:rsid w:val="00E35AF0"/>
    <w:rsid w:val="00E35AF3"/>
    <w:rsid w:val="00E40C43"/>
    <w:rsid w:val="00E40CAB"/>
    <w:rsid w:val="00E41142"/>
    <w:rsid w:val="00E41453"/>
    <w:rsid w:val="00E4173C"/>
    <w:rsid w:val="00E451C7"/>
    <w:rsid w:val="00E46641"/>
    <w:rsid w:val="00E471F7"/>
    <w:rsid w:val="00E50CC9"/>
    <w:rsid w:val="00E52419"/>
    <w:rsid w:val="00E52E9D"/>
    <w:rsid w:val="00E52EB0"/>
    <w:rsid w:val="00E54B3C"/>
    <w:rsid w:val="00E554FF"/>
    <w:rsid w:val="00E5576B"/>
    <w:rsid w:val="00E55DA9"/>
    <w:rsid w:val="00E615EE"/>
    <w:rsid w:val="00E62315"/>
    <w:rsid w:val="00E62739"/>
    <w:rsid w:val="00E6481B"/>
    <w:rsid w:val="00E65A08"/>
    <w:rsid w:val="00E667F4"/>
    <w:rsid w:val="00E672F3"/>
    <w:rsid w:val="00E67B86"/>
    <w:rsid w:val="00E70224"/>
    <w:rsid w:val="00E71928"/>
    <w:rsid w:val="00E71F13"/>
    <w:rsid w:val="00E72653"/>
    <w:rsid w:val="00E74088"/>
    <w:rsid w:val="00E746C1"/>
    <w:rsid w:val="00E75128"/>
    <w:rsid w:val="00E77080"/>
    <w:rsid w:val="00E7745D"/>
    <w:rsid w:val="00E8018A"/>
    <w:rsid w:val="00E8020B"/>
    <w:rsid w:val="00E809FA"/>
    <w:rsid w:val="00E81B2F"/>
    <w:rsid w:val="00E8241D"/>
    <w:rsid w:val="00E82B44"/>
    <w:rsid w:val="00E832C2"/>
    <w:rsid w:val="00E84CC1"/>
    <w:rsid w:val="00E85569"/>
    <w:rsid w:val="00E855EA"/>
    <w:rsid w:val="00E8678B"/>
    <w:rsid w:val="00E8717E"/>
    <w:rsid w:val="00E90097"/>
    <w:rsid w:val="00E91069"/>
    <w:rsid w:val="00E910AC"/>
    <w:rsid w:val="00E91FC3"/>
    <w:rsid w:val="00E930CE"/>
    <w:rsid w:val="00E9379F"/>
    <w:rsid w:val="00E93D7D"/>
    <w:rsid w:val="00E9416B"/>
    <w:rsid w:val="00E943CD"/>
    <w:rsid w:val="00E9478D"/>
    <w:rsid w:val="00EA211D"/>
    <w:rsid w:val="00EA2605"/>
    <w:rsid w:val="00EA26C9"/>
    <w:rsid w:val="00EA3C9C"/>
    <w:rsid w:val="00EA4816"/>
    <w:rsid w:val="00EA55C6"/>
    <w:rsid w:val="00EA565B"/>
    <w:rsid w:val="00EA74C2"/>
    <w:rsid w:val="00EB03EC"/>
    <w:rsid w:val="00EB40F4"/>
    <w:rsid w:val="00EB44D2"/>
    <w:rsid w:val="00EB50DF"/>
    <w:rsid w:val="00EB614F"/>
    <w:rsid w:val="00EC2DD1"/>
    <w:rsid w:val="00EC472E"/>
    <w:rsid w:val="00EC61DF"/>
    <w:rsid w:val="00ED0354"/>
    <w:rsid w:val="00ED0596"/>
    <w:rsid w:val="00ED0740"/>
    <w:rsid w:val="00ED17C1"/>
    <w:rsid w:val="00ED1F99"/>
    <w:rsid w:val="00ED3611"/>
    <w:rsid w:val="00ED3E50"/>
    <w:rsid w:val="00ED4418"/>
    <w:rsid w:val="00ED4CC9"/>
    <w:rsid w:val="00ED70A2"/>
    <w:rsid w:val="00EE0C9D"/>
    <w:rsid w:val="00EE0CB6"/>
    <w:rsid w:val="00EE1864"/>
    <w:rsid w:val="00EE2BFD"/>
    <w:rsid w:val="00EE379E"/>
    <w:rsid w:val="00EE3D80"/>
    <w:rsid w:val="00EE3E2E"/>
    <w:rsid w:val="00EE443D"/>
    <w:rsid w:val="00EE4AA2"/>
    <w:rsid w:val="00EE54A4"/>
    <w:rsid w:val="00EE62CB"/>
    <w:rsid w:val="00EE7392"/>
    <w:rsid w:val="00EF0325"/>
    <w:rsid w:val="00EF07E9"/>
    <w:rsid w:val="00EF206E"/>
    <w:rsid w:val="00EF2160"/>
    <w:rsid w:val="00EF3637"/>
    <w:rsid w:val="00EF7A0C"/>
    <w:rsid w:val="00F0006A"/>
    <w:rsid w:val="00F00D2B"/>
    <w:rsid w:val="00F01365"/>
    <w:rsid w:val="00F0199C"/>
    <w:rsid w:val="00F01A50"/>
    <w:rsid w:val="00F05314"/>
    <w:rsid w:val="00F059BC"/>
    <w:rsid w:val="00F06739"/>
    <w:rsid w:val="00F06E8B"/>
    <w:rsid w:val="00F07634"/>
    <w:rsid w:val="00F100BB"/>
    <w:rsid w:val="00F10E16"/>
    <w:rsid w:val="00F10EF5"/>
    <w:rsid w:val="00F11D24"/>
    <w:rsid w:val="00F11EE7"/>
    <w:rsid w:val="00F11F17"/>
    <w:rsid w:val="00F1755E"/>
    <w:rsid w:val="00F203F7"/>
    <w:rsid w:val="00F2182C"/>
    <w:rsid w:val="00F22D11"/>
    <w:rsid w:val="00F231E2"/>
    <w:rsid w:val="00F23D44"/>
    <w:rsid w:val="00F24C1F"/>
    <w:rsid w:val="00F251D0"/>
    <w:rsid w:val="00F275D7"/>
    <w:rsid w:val="00F3040E"/>
    <w:rsid w:val="00F30480"/>
    <w:rsid w:val="00F30F57"/>
    <w:rsid w:val="00F314FA"/>
    <w:rsid w:val="00F31E9C"/>
    <w:rsid w:val="00F3670C"/>
    <w:rsid w:val="00F36E04"/>
    <w:rsid w:val="00F42628"/>
    <w:rsid w:val="00F42933"/>
    <w:rsid w:val="00F42BA4"/>
    <w:rsid w:val="00F442EA"/>
    <w:rsid w:val="00F44B6C"/>
    <w:rsid w:val="00F46D7F"/>
    <w:rsid w:val="00F47086"/>
    <w:rsid w:val="00F5086B"/>
    <w:rsid w:val="00F52E6F"/>
    <w:rsid w:val="00F60856"/>
    <w:rsid w:val="00F60D43"/>
    <w:rsid w:val="00F62031"/>
    <w:rsid w:val="00F635F9"/>
    <w:rsid w:val="00F640BB"/>
    <w:rsid w:val="00F65BBB"/>
    <w:rsid w:val="00F67116"/>
    <w:rsid w:val="00F74631"/>
    <w:rsid w:val="00F75D80"/>
    <w:rsid w:val="00F76133"/>
    <w:rsid w:val="00F76D3E"/>
    <w:rsid w:val="00F773D9"/>
    <w:rsid w:val="00F77B6C"/>
    <w:rsid w:val="00F811BD"/>
    <w:rsid w:val="00F813E0"/>
    <w:rsid w:val="00F8145B"/>
    <w:rsid w:val="00F82646"/>
    <w:rsid w:val="00F83C2F"/>
    <w:rsid w:val="00F840C2"/>
    <w:rsid w:val="00F85DAD"/>
    <w:rsid w:val="00F87B6F"/>
    <w:rsid w:val="00F90E7C"/>
    <w:rsid w:val="00F90F67"/>
    <w:rsid w:val="00F9542A"/>
    <w:rsid w:val="00F9562C"/>
    <w:rsid w:val="00F96886"/>
    <w:rsid w:val="00FA021A"/>
    <w:rsid w:val="00FA033B"/>
    <w:rsid w:val="00FA0D5B"/>
    <w:rsid w:val="00FA0E6D"/>
    <w:rsid w:val="00FA1EE9"/>
    <w:rsid w:val="00FA1F73"/>
    <w:rsid w:val="00FA36CE"/>
    <w:rsid w:val="00FA38C6"/>
    <w:rsid w:val="00FA38E8"/>
    <w:rsid w:val="00FA3B5A"/>
    <w:rsid w:val="00FA3D3C"/>
    <w:rsid w:val="00FA72E7"/>
    <w:rsid w:val="00FA7CDE"/>
    <w:rsid w:val="00FA7EB3"/>
    <w:rsid w:val="00FB3484"/>
    <w:rsid w:val="00FB3842"/>
    <w:rsid w:val="00FB41F3"/>
    <w:rsid w:val="00FB43B7"/>
    <w:rsid w:val="00FB526F"/>
    <w:rsid w:val="00FB5995"/>
    <w:rsid w:val="00FC0BCB"/>
    <w:rsid w:val="00FC205E"/>
    <w:rsid w:val="00FC32B1"/>
    <w:rsid w:val="00FC4373"/>
    <w:rsid w:val="00FC4943"/>
    <w:rsid w:val="00FC507F"/>
    <w:rsid w:val="00FC5887"/>
    <w:rsid w:val="00FC5E7A"/>
    <w:rsid w:val="00FC63EE"/>
    <w:rsid w:val="00FC6A86"/>
    <w:rsid w:val="00FC7A8C"/>
    <w:rsid w:val="00FC7B82"/>
    <w:rsid w:val="00FD176A"/>
    <w:rsid w:val="00FD27C2"/>
    <w:rsid w:val="00FD5024"/>
    <w:rsid w:val="00FD585F"/>
    <w:rsid w:val="00FD5A1E"/>
    <w:rsid w:val="00FD7237"/>
    <w:rsid w:val="00FE358B"/>
    <w:rsid w:val="00FE5618"/>
    <w:rsid w:val="00FE7EA8"/>
    <w:rsid w:val="00FF1948"/>
    <w:rsid w:val="00FF1FDF"/>
    <w:rsid w:val="00FF28B9"/>
    <w:rsid w:val="00FF4B3E"/>
    <w:rsid w:val="00FF4B8B"/>
    <w:rsid w:val="00FF576A"/>
    <w:rsid w:val="00FF5C50"/>
    <w:rsid w:val="00FF6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0BE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80B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80BE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80BE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0FCE473E7F483D14D6A9905CD399BD1451A52C7D18407CE93F7650476DA821563D7EBF9CAFC3211FD8N" TargetMode="External"/><Relationship Id="rId21" Type="http://schemas.openxmlformats.org/officeDocument/2006/relationships/hyperlink" Target="consultantplus://offline/ref=830FCE473E7F483D14D6A9905CD399BD1450A620761C407CE93F7650476DA821563D7EBF9CAFC1231FD9N" TargetMode="External"/><Relationship Id="rId42" Type="http://schemas.openxmlformats.org/officeDocument/2006/relationships/hyperlink" Target="consultantplus://offline/ref=830FCE473E7F483D14D6A9905CD399BD1456A12C731E407CE93F7650476DA821563D7EBF9CAAC32E1FDFN" TargetMode="External"/><Relationship Id="rId47" Type="http://schemas.openxmlformats.org/officeDocument/2006/relationships/hyperlink" Target="consultantplus://offline/ref=830FCE473E7F483D14D6A9905CD399BD1450A620761C407CE93F7650476DA821563D7EBF9CAFC1231FDEN" TargetMode="External"/><Relationship Id="rId63" Type="http://schemas.openxmlformats.org/officeDocument/2006/relationships/hyperlink" Target="consultantplus://offline/ref=830FCE473E7F483D14D6A9905CD399BD1450A4247D11407CE93F7650476DA821563D7EBF9CAFC1271FDBN" TargetMode="External"/><Relationship Id="rId68" Type="http://schemas.openxmlformats.org/officeDocument/2006/relationships/hyperlink" Target="consultantplus://offline/ref=830FCE473E7F483D14D6A9905CD399BD1454A221771D407CE93F7650476DA821563D7EBF9CAFC1221FD8N" TargetMode="External"/><Relationship Id="rId84" Type="http://schemas.openxmlformats.org/officeDocument/2006/relationships/hyperlink" Target="consultantplus://offline/ref=830FCE473E7F483D14D6A9905CD399BD1456A922731A407CE93F7650476DA821563D7EBF9CAFC1271FDEN" TargetMode="External"/><Relationship Id="rId89" Type="http://schemas.openxmlformats.org/officeDocument/2006/relationships/hyperlink" Target="consultantplus://offline/ref=830FCE473E7F483D14D6A9905CD399BD1450A42D7D18407CE93F7650476DA821563D7EBF9CAFC22F1FDCN" TargetMode="External"/><Relationship Id="rId112" Type="http://schemas.openxmlformats.org/officeDocument/2006/relationships/hyperlink" Target="consultantplus://offline/ref=830FCE473E7F483D14D6A9905CD399BD1D52A2207C121D76E1667A524062F736517472BE9CADC512D0N" TargetMode="External"/><Relationship Id="rId133" Type="http://schemas.openxmlformats.org/officeDocument/2006/relationships/hyperlink" Target="consultantplus://offline/ref=830FCE473E7F483D14D6A9905CD399BD1451A6257411407CE93F7650476DA821563D7EBF9CAFC1251FD3N" TargetMode="External"/><Relationship Id="rId138" Type="http://schemas.openxmlformats.org/officeDocument/2006/relationships/hyperlink" Target="consultantplus://offline/ref=830FCE473E7F483D14D6A9905CD399BD1450A725741E407CE93F7650476DA821563D7EBF9CAFC12E1FDFN" TargetMode="External"/><Relationship Id="rId154" Type="http://schemas.openxmlformats.org/officeDocument/2006/relationships/hyperlink" Target="consultantplus://offline/ref=830FCE473E7F483D14D6A9905CD399BD1451A8217511407CE93F7650476DA821563D7EBF9CAFC3271FD2N" TargetMode="External"/><Relationship Id="rId159" Type="http://schemas.openxmlformats.org/officeDocument/2006/relationships/hyperlink" Target="consultantplus://offline/ref=830FCE473E7F483D14D6A9905CD399BD1456A922731A407CE93F7650476DA821563D7EBF9CAFC1271FD3N" TargetMode="External"/><Relationship Id="rId175" Type="http://schemas.openxmlformats.org/officeDocument/2006/relationships/hyperlink" Target="consultantplus://offline/ref=830FCE473E7F483D14D6A9905CD399BD1456A823771D407CE93F7650476DA821563D7EBF9CAFC1231FDBN" TargetMode="External"/><Relationship Id="rId170" Type="http://schemas.openxmlformats.org/officeDocument/2006/relationships/hyperlink" Target="consultantplus://offline/ref=830FCE473E7F483D14D6A9905CD399BD1451A723751C407CE93F76504716DDN" TargetMode="External"/><Relationship Id="rId191" Type="http://schemas.openxmlformats.org/officeDocument/2006/relationships/hyperlink" Target="consultantplus://offline/ref=830FCE473E7F483D14D6A9905CD399BD1456A12C731E407CE93F7650476DA821563D7EBF9CAAC2201FD3N" TargetMode="External"/><Relationship Id="rId16" Type="http://schemas.openxmlformats.org/officeDocument/2006/relationships/hyperlink" Target="consultantplus://offline/ref=830FCE473E7F483D14D6A9905CD399BD1456A922731A407CE93F7650476DA821563D7EBF9CAFC1261FD2N" TargetMode="External"/><Relationship Id="rId107" Type="http://schemas.openxmlformats.org/officeDocument/2006/relationships/hyperlink" Target="consultantplus://offline/ref=830FCE473E7F483D14D6A9905CD399BD1451A52D7D1B407CE93F7650476DA821563D7EBF9CAFC1261FD3N" TargetMode="External"/><Relationship Id="rId11" Type="http://schemas.openxmlformats.org/officeDocument/2006/relationships/hyperlink" Target="consultantplus://offline/ref=830FCE473E7F483D14D6A9905CD399BD1451A6247510407CE93F7650476DA821563D7EBF9CAFC2271FDBN" TargetMode="External"/><Relationship Id="rId32" Type="http://schemas.openxmlformats.org/officeDocument/2006/relationships/hyperlink" Target="consultantplus://offline/ref=830FCE473E7F483D14D6A9905CD399BD1456A922731A407CE93F7650476DA821563D7EBF9CAFC1261FD3N" TargetMode="External"/><Relationship Id="rId37" Type="http://schemas.openxmlformats.org/officeDocument/2006/relationships/hyperlink" Target="consultantplus://offline/ref=830FCE473E7F483D14D6A9905CD399BD1456A12C731E407CE93F7650476DA821563D7EBF9CAAC3211FDDN" TargetMode="External"/><Relationship Id="rId53" Type="http://schemas.openxmlformats.org/officeDocument/2006/relationships/hyperlink" Target="consultantplus://offline/ref=830FCE473E7F483D14D6A9905CD399BD1450A026701A407CE93F7650476DA821563D7EBF9CAFC7211FDFN" TargetMode="External"/><Relationship Id="rId58" Type="http://schemas.openxmlformats.org/officeDocument/2006/relationships/hyperlink" Target="consultantplus://offline/ref=830FCE473E7F483D14D6A9905CD399BD1450A52C7D11407CE93F76504716DDN" TargetMode="External"/><Relationship Id="rId74" Type="http://schemas.openxmlformats.org/officeDocument/2006/relationships/hyperlink" Target="consultantplus://offline/ref=830FCE473E7F483D14D6A9905CD399BD1450A4247C1C407CE93F7650476DA821563D7EBF9CAFC1271FDBN" TargetMode="External"/><Relationship Id="rId79" Type="http://schemas.openxmlformats.org/officeDocument/2006/relationships/hyperlink" Target="consultantplus://offline/ref=830FCE473E7F483D14D6A9905CD399BD1450A4247C1C407CE93F7650476DA821563D7EBF9CAFC1271FDBN" TargetMode="External"/><Relationship Id="rId102" Type="http://schemas.openxmlformats.org/officeDocument/2006/relationships/hyperlink" Target="consultantplus://offline/ref=830FCE473E7F483D14D6A9905CD399BD1250A72075121D76E1667A524062F736517472BE9CAFC012D6N" TargetMode="External"/><Relationship Id="rId123" Type="http://schemas.openxmlformats.org/officeDocument/2006/relationships/hyperlink" Target="consultantplus://offline/ref=830FCE473E7F483D14D6A9905CD399BD1D52A2207C121D76E1667A524062F736517472BE9CADC312DEN" TargetMode="External"/><Relationship Id="rId128" Type="http://schemas.openxmlformats.org/officeDocument/2006/relationships/hyperlink" Target="consultantplus://offline/ref=830FCE473E7F483D14D6A9905CD399BD1254A82175121D76E1667A524062F736517472BE9CADC012D5N" TargetMode="External"/><Relationship Id="rId144" Type="http://schemas.openxmlformats.org/officeDocument/2006/relationships/hyperlink" Target="consultantplus://offline/ref=830FCE473E7F483D14D6A9905CD399BD1450A725741E407CE93F7650476DA821563D7EBF9CAFC12E1FDFN" TargetMode="External"/><Relationship Id="rId149" Type="http://schemas.openxmlformats.org/officeDocument/2006/relationships/hyperlink" Target="consultantplus://offline/ref=830FCE473E7F483D14D6A9905CD399BD1456A12C731E407CE93F7650476DA821563D7EBF9CAAC2231FDCN" TargetMode="External"/><Relationship Id="rId5" Type="http://schemas.openxmlformats.org/officeDocument/2006/relationships/hyperlink" Target="consultantplus://offline/ref=830FCE473E7F483D14D6A9905CD399BD1351A12472121D76E1667A524062F736517472BE9CAFC112DFN" TargetMode="External"/><Relationship Id="rId90" Type="http://schemas.openxmlformats.org/officeDocument/2006/relationships/hyperlink" Target="consultantplus://offline/ref=830FCE473E7F483D14D6A9905CD399BD1450A42D7D18407CE93F7650476DA821563D7EBF9CAFC1251FDEN" TargetMode="External"/><Relationship Id="rId95" Type="http://schemas.openxmlformats.org/officeDocument/2006/relationships/hyperlink" Target="consultantplus://offline/ref=830FCE473E7F483D14D6A9905CD399BD1450A725731C407CE93F7650476DA821563D7EBF9CAFC7251FDAN" TargetMode="External"/><Relationship Id="rId160" Type="http://schemas.openxmlformats.org/officeDocument/2006/relationships/hyperlink" Target="consultantplus://offline/ref=830FCE473E7F483D14D6A9905CD399BD1451A82C761C407CE93F76504716DDN" TargetMode="External"/><Relationship Id="rId165" Type="http://schemas.openxmlformats.org/officeDocument/2006/relationships/hyperlink" Target="consultantplus://offline/ref=830FCE473E7F483D14D6A9905CD399BD1456A922731A407CE93F7650476DA821563D7EBF9CAFC1221FD9N" TargetMode="External"/><Relationship Id="rId181" Type="http://schemas.openxmlformats.org/officeDocument/2006/relationships/hyperlink" Target="consultantplus://offline/ref=830FCE473E7F483D14D6A9905CD399BD1456A823771D407CE93F7650476DA821563D7EBF9CAFC1231FDBN" TargetMode="External"/><Relationship Id="rId186" Type="http://schemas.openxmlformats.org/officeDocument/2006/relationships/hyperlink" Target="consultantplus://offline/ref=830FCE473E7F483D14D6A9905CD399BD1451A9267019407CE93F76504716DDN" TargetMode="External"/><Relationship Id="rId22" Type="http://schemas.openxmlformats.org/officeDocument/2006/relationships/hyperlink" Target="consultantplus://offline/ref=830FCE473E7F483D14D6A9905CD399BD1451A6247510407CE93F7650476DA821563D7EBF9CAFC2271FD8N" TargetMode="External"/><Relationship Id="rId27" Type="http://schemas.openxmlformats.org/officeDocument/2006/relationships/hyperlink" Target="consultantplus://offline/ref=830FCE473E7F483D14D6A9905CD399BD1456A12C731E407CE93F7650476DA821563D7EBF9CAAC3201FD3N" TargetMode="External"/><Relationship Id="rId43" Type="http://schemas.openxmlformats.org/officeDocument/2006/relationships/hyperlink" Target="consultantplus://offline/ref=830FCE473E7F483D14D6A9905CD399BD1451A6247510407CE93F7650476DA821563D7EBF9CAFC2271FDDN" TargetMode="External"/><Relationship Id="rId48" Type="http://schemas.openxmlformats.org/officeDocument/2006/relationships/hyperlink" Target="consultantplus://offline/ref=830FCE473E7F483D14D6A9905CD399BD1450A620761C407CE93F7650476DA821563D7EBF9CAFC1231FDCN" TargetMode="External"/><Relationship Id="rId64" Type="http://schemas.openxmlformats.org/officeDocument/2006/relationships/hyperlink" Target="consultantplus://offline/ref=830FCE473E7F483D14D6A9905CD399BD1451A82C7C11407CE93F7650476DA821563D7EBD9BA91CD4N" TargetMode="External"/><Relationship Id="rId69" Type="http://schemas.openxmlformats.org/officeDocument/2006/relationships/hyperlink" Target="consultantplus://offline/ref=830FCE473E7F483D14D6A9905CD399BD1251A02C7D121D76E1667A524062F736517472BE9CAFC012D6N" TargetMode="External"/><Relationship Id="rId113" Type="http://schemas.openxmlformats.org/officeDocument/2006/relationships/hyperlink" Target="consultantplus://offline/ref=830FCE473E7F483D14D6A9905CD399BD1457A8227210407CE93F7650476DA821563D7EBF9CAFC02E1FD3N" TargetMode="External"/><Relationship Id="rId118" Type="http://schemas.openxmlformats.org/officeDocument/2006/relationships/hyperlink" Target="consultantplus://offline/ref=830FCE473E7F483D14D6A9905CD399BD1450A32C701F407CE93F7650476DA821563D7EBA9B1ADCN" TargetMode="External"/><Relationship Id="rId134" Type="http://schemas.openxmlformats.org/officeDocument/2006/relationships/hyperlink" Target="consultantplus://offline/ref=830FCE473E7F483D14D6A9905CD399BD1450A725731C407CE93F7650476DA821563D7EBF9CAFC7251FD2N" TargetMode="External"/><Relationship Id="rId139" Type="http://schemas.openxmlformats.org/officeDocument/2006/relationships/hyperlink" Target="consultantplus://offline/ref=830FCE473E7F483D14D6A9905CD399BD1450A725731C407CE93F7650476DA821563D7EBF9CAFC7221FDAN" TargetMode="External"/><Relationship Id="rId80" Type="http://schemas.openxmlformats.org/officeDocument/2006/relationships/hyperlink" Target="consultantplus://offline/ref=830FCE473E7F483D14D6A9905CD399BD1450A725731C407CE93F7650476DA821563D7EBF9CAFC7241FDDN" TargetMode="External"/><Relationship Id="rId85" Type="http://schemas.openxmlformats.org/officeDocument/2006/relationships/hyperlink" Target="consultantplus://offline/ref=830FCE473E7F483D14D6A9905CD399BD1451A8217511407CE93F7650476DA821563D7EBF9CAFC3271FDCN" TargetMode="External"/><Relationship Id="rId150" Type="http://schemas.openxmlformats.org/officeDocument/2006/relationships/hyperlink" Target="consultantplus://offline/ref=830FCE473E7F483D14D6A9905CD399BD1451A6247510407CE93F7650476DA821563D7EBF9CAFC2241FD9N" TargetMode="External"/><Relationship Id="rId155" Type="http://schemas.openxmlformats.org/officeDocument/2006/relationships/hyperlink" Target="consultantplus://offline/ref=830FCE473E7F483D14D6A9905CD399BD1450A6257719407CE93F7650476DA821563D7EBF9CAFC0241FDCN" TargetMode="External"/><Relationship Id="rId171" Type="http://schemas.openxmlformats.org/officeDocument/2006/relationships/hyperlink" Target="consultantplus://offline/ref=830FCE473E7F483D14D6A9905CD399BD1456A823771D407CE93F7650476DA821563D7EBF9CAFC1231FDBN" TargetMode="External"/><Relationship Id="rId176" Type="http://schemas.openxmlformats.org/officeDocument/2006/relationships/hyperlink" Target="consultantplus://offline/ref=830FCE473E7F483D14D6A9905CD399BD1C51A12D7C121D76E1667A524062F736517472BE9CAFC512DFN" TargetMode="External"/><Relationship Id="rId192" Type="http://schemas.openxmlformats.org/officeDocument/2006/relationships/hyperlink" Target="consultantplus://offline/ref=830FCE473E7F483D14D6A9905CD399BD1456A823771D407CE93F7650476DA821563D7EBF9CAFC1251FDBN" TargetMode="External"/><Relationship Id="rId12" Type="http://schemas.openxmlformats.org/officeDocument/2006/relationships/hyperlink" Target="consultantplus://offline/ref=830FCE473E7F483D14D6A9905CD399BD1450A62D721B407CE93F7650476DA821563D7EBF9CAFC1261FD3N" TargetMode="External"/><Relationship Id="rId17" Type="http://schemas.openxmlformats.org/officeDocument/2006/relationships/hyperlink" Target="consultantplus://offline/ref=830FCE473E7F483D14D6A9905CD399BD1451A6257411407CE93F7650476DA821563D7EBF9CAFC1251FD2N" TargetMode="External"/><Relationship Id="rId33" Type="http://schemas.openxmlformats.org/officeDocument/2006/relationships/hyperlink" Target="consultantplus://offline/ref=830FCE473E7F483D14D6A9905CD399BD1456A922731A407CE93F7650476DA821563D7EBF9CAFC1271FDBN" TargetMode="External"/><Relationship Id="rId38" Type="http://schemas.openxmlformats.org/officeDocument/2006/relationships/hyperlink" Target="consultantplus://offline/ref=830FCE473E7F483D14D6A9905CD399BD1456A12C731E407CE93F7650476DA821563D7EBF9CAAC3211FD3N" TargetMode="External"/><Relationship Id="rId59" Type="http://schemas.openxmlformats.org/officeDocument/2006/relationships/hyperlink" Target="consultantplus://offline/ref=830FCE473E7F483D14D6A9905CD399BD1D52A2207C121D76E1667A524062F736517472BE9CADC312D0N" TargetMode="External"/><Relationship Id="rId103" Type="http://schemas.openxmlformats.org/officeDocument/2006/relationships/hyperlink" Target="consultantplus://offline/ref=830FCE473E7F483D14D6A9905CD399BD1250A72075121D76E1667A524062F736517417D2N" TargetMode="External"/><Relationship Id="rId108" Type="http://schemas.openxmlformats.org/officeDocument/2006/relationships/hyperlink" Target="consultantplus://offline/ref=830FCE473E7F483D14D6A9905CD399BD1457A8227210407CE93F7650476DA821563D7EBF9CAFC02E1FD3N" TargetMode="External"/><Relationship Id="rId124" Type="http://schemas.openxmlformats.org/officeDocument/2006/relationships/hyperlink" Target="consultantplus://offline/ref=830FCE473E7F483D14D6A9905CD399BD1457A8227210407CE93F7650476DA821563D7EBF9CAFC1261FD3N" TargetMode="External"/><Relationship Id="rId129" Type="http://schemas.openxmlformats.org/officeDocument/2006/relationships/hyperlink" Target="consultantplus://offline/ref=830FCE473E7F483D14D6A9905CD399BD1254A82175121D76E1667A524062F736517472BE9CADC012D2N" TargetMode="External"/><Relationship Id="rId54" Type="http://schemas.openxmlformats.org/officeDocument/2006/relationships/hyperlink" Target="consultantplus://offline/ref=830FCE473E7F483D14D6A9905CD399BD1450A62D721B407CE93F7650476DA821563D7EBF9CAFC1271FDFN" TargetMode="External"/><Relationship Id="rId70" Type="http://schemas.openxmlformats.org/officeDocument/2006/relationships/hyperlink" Target="consultantplus://offline/ref=830FCE473E7F483D14D6A9905CD399BD1451A721761F407CE93F7650476DA821563D7EBF9CAFC5221FD8N" TargetMode="External"/><Relationship Id="rId75" Type="http://schemas.openxmlformats.org/officeDocument/2006/relationships/hyperlink" Target="consultantplus://offline/ref=830FCE473E7F483D14D6A9905CD399BD1454A221771D407CE93F7650476DA821563D7EBF9CAFC1241FDFN" TargetMode="External"/><Relationship Id="rId91" Type="http://schemas.openxmlformats.org/officeDocument/2006/relationships/hyperlink" Target="consultantplus://offline/ref=830FCE473E7F483D14D6A9905CD399BD1456A12C731E407CE93F7650476DA821563D7EB619DDN" TargetMode="External"/><Relationship Id="rId96" Type="http://schemas.openxmlformats.org/officeDocument/2006/relationships/hyperlink" Target="consultantplus://offline/ref=830FCE473E7F483D14D6A9905CD399BD1450A725761E407CE93F76504716DDN" TargetMode="External"/><Relationship Id="rId140" Type="http://schemas.openxmlformats.org/officeDocument/2006/relationships/hyperlink" Target="consultantplus://offline/ref=830FCE473E7F483D14D6A9905CD399BD1450A4217518407CE93F7650476DA821563D7EBF9CAFC1271FDBN" TargetMode="External"/><Relationship Id="rId145" Type="http://schemas.openxmlformats.org/officeDocument/2006/relationships/hyperlink" Target="consultantplus://offline/ref=830FCE473E7F483D14D6A9905CD399BD1450A725731C407CE93F7650476DA821563D7EBF9CAFC7221FD8N" TargetMode="External"/><Relationship Id="rId161" Type="http://schemas.openxmlformats.org/officeDocument/2006/relationships/hyperlink" Target="consultantplus://offline/ref=830FCE473E7F483D14D6A9905CD399BD1456A922731A407CE93F7650476DA821563D7EBF9CAFC1241FDAN" TargetMode="External"/><Relationship Id="rId166" Type="http://schemas.openxmlformats.org/officeDocument/2006/relationships/hyperlink" Target="consultantplus://offline/ref=830FCE473E7F483D14D6A9905CD399BD1456A12C731E407CE93F7650476DA821563D7EBF9CAAC2201FD9N" TargetMode="External"/><Relationship Id="rId182" Type="http://schemas.openxmlformats.org/officeDocument/2006/relationships/hyperlink" Target="consultantplus://offline/ref=830FCE473E7F483D14D6A9905CD399BD1C56A82077121D76E1667A524062F736517472BE9CAFC012D6N" TargetMode="External"/><Relationship Id="rId187" Type="http://schemas.openxmlformats.org/officeDocument/2006/relationships/hyperlink" Target="consultantplus://offline/ref=830FCE473E7F483D14D6A9905CD399BD1257A5247D121D76E1667A5214D0N" TargetMode="External"/><Relationship Id="rId1" Type="http://schemas.openxmlformats.org/officeDocument/2006/relationships/styles" Target="styles.xml"/><Relationship Id="rId6" Type="http://schemas.openxmlformats.org/officeDocument/2006/relationships/hyperlink" Target="consultantplus://offline/ref=830FCE473E7F483D14D6A9905CD399BD1254A82175121D76E1667A524062F736517472BE9CAEC912D3N" TargetMode="External"/><Relationship Id="rId23" Type="http://schemas.openxmlformats.org/officeDocument/2006/relationships/hyperlink" Target="consultantplus://offline/ref=830FCE473E7F483D14D6A9905CD399BD1456A12C731E407CE93F7650476DA821563D7EBF9CAAC3201FD9N" TargetMode="External"/><Relationship Id="rId28" Type="http://schemas.openxmlformats.org/officeDocument/2006/relationships/hyperlink" Target="consultantplus://offline/ref=830FCE473E7F483D14D6A9905CD399BD1456A12C731E407CE93F7650476DA821563D7EBF9CAAC3211FDBN" TargetMode="External"/><Relationship Id="rId49" Type="http://schemas.openxmlformats.org/officeDocument/2006/relationships/hyperlink" Target="consultantplus://offline/ref=830FCE473E7F483D14D6A9905CD399BD1450A62D721B407CE93F7650476DA821563D7EBF9CAFC1271FD9N" TargetMode="External"/><Relationship Id="rId114" Type="http://schemas.openxmlformats.org/officeDocument/2006/relationships/hyperlink" Target="consultantplus://offline/ref=830FCE473E7F483D14D6A9905CD399BD1454A6217311407CE93F76504716DDN" TargetMode="External"/><Relationship Id="rId119" Type="http://schemas.openxmlformats.org/officeDocument/2006/relationships/hyperlink" Target="consultantplus://offline/ref=830FCE473E7F483D14D6A9905CD399BD1451A224721B407CE93F7650476DA821563D7EBF9CAEC1241FDAN" TargetMode="External"/><Relationship Id="rId44" Type="http://schemas.openxmlformats.org/officeDocument/2006/relationships/hyperlink" Target="consultantplus://offline/ref=830FCE473E7F483D14D6A9905CD399BD1254A82175121D76E1667A524062F736517472BE9CAEC912D0N" TargetMode="External"/><Relationship Id="rId60" Type="http://schemas.openxmlformats.org/officeDocument/2006/relationships/hyperlink" Target="consultantplus://offline/ref=830FCE473E7F483D14D6A9905CD399BD1450A62D721B407CE93F7650476DA821563D7EBF9CAFC1271FDCN" TargetMode="External"/><Relationship Id="rId65" Type="http://schemas.openxmlformats.org/officeDocument/2006/relationships/hyperlink" Target="consultantplus://offline/ref=830FCE473E7F483D14D6A9905CD399BD1450A4277511407CE93F7650476DA821563D7EBF9CAFC1271FDBN" TargetMode="External"/><Relationship Id="rId81" Type="http://schemas.openxmlformats.org/officeDocument/2006/relationships/hyperlink" Target="consultantplus://offline/ref=830FCE473E7F483D14D6A9905CD399BD1456A12C731E407CE93F7650476DA821563D7EBF9CAAC32E1FDCN" TargetMode="External"/><Relationship Id="rId86" Type="http://schemas.openxmlformats.org/officeDocument/2006/relationships/hyperlink" Target="consultantplus://offline/ref=830FCE473E7F483D14D6A9905CD399BD1456A12C731E407CE93F7650476DA821563D7EBF9CAAC32F1FDAN" TargetMode="External"/><Relationship Id="rId130" Type="http://schemas.openxmlformats.org/officeDocument/2006/relationships/hyperlink" Target="consultantplus://offline/ref=830FCE473E7F483D14D6A9905CD399BD1254A82175121D76E1667A524062F736517472BE9CADC012D3N" TargetMode="External"/><Relationship Id="rId135" Type="http://schemas.openxmlformats.org/officeDocument/2006/relationships/hyperlink" Target="consultantplus://offline/ref=830FCE473E7F483D14D6A9905CD399BD1451A6257411407CE93F7650476DA821563D7EBF9CAFC1221FDBN" TargetMode="External"/><Relationship Id="rId151" Type="http://schemas.openxmlformats.org/officeDocument/2006/relationships/hyperlink" Target="consultantplus://offline/ref=830FCE473E7F483D14D6A9905CD399BD1656A92673121D76E1667A5214D0N" TargetMode="External"/><Relationship Id="rId156" Type="http://schemas.openxmlformats.org/officeDocument/2006/relationships/hyperlink" Target="consultantplus://offline/ref=830FCE473E7F483D14D6A9905CD399BD1456A922731A407CE93F7650476DA821563D7EBF9CAFC1271FD2N" TargetMode="External"/><Relationship Id="rId177" Type="http://schemas.openxmlformats.org/officeDocument/2006/relationships/hyperlink" Target="consultantplus://offline/ref=830FCE473E7F483D14D6A9905CD399BD1450A62C7418407CE93F7650476DA821563D7EBF9CAFC1201FDBN" TargetMode="External"/><Relationship Id="rId172" Type="http://schemas.openxmlformats.org/officeDocument/2006/relationships/hyperlink" Target="consultantplus://offline/ref=830FCE473E7F483D14D6A9905CD399BD1450A62C7418407CE93F7650476DA821563D7EBF9CAFC3271FDAN" TargetMode="External"/><Relationship Id="rId193" Type="http://schemas.openxmlformats.org/officeDocument/2006/relationships/fontTable" Target="fontTable.xml"/><Relationship Id="rId13" Type="http://schemas.openxmlformats.org/officeDocument/2006/relationships/hyperlink" Target="consultantplus://offline/ref=830FCE473E7F483D14D6A9905CD399BD1450A62D721A407CE93F7650476DA821563D7EBF9CAFC1261FDDN" TargetMode="External"/><Relationship Id="rId18" Type="http://schemas.openxmlformats.org/officeDocument/2006/relationships/hyperlink" Target="consultantplus://offline/ref=830FCE473E7F483D14D6A9905CD399BD1450A026701A407CE93F7650476DA821563D7EBF9CAFC7211FDFN" TargetMode="External"/><Relationship Id="rId39" Type="http://schemas.openxmlformats.org/officeDocument/2006/relationships/hyperlink" Target="consultantplus://offline/ref=830FCE473E7F483D14D6A9905CD399BD1456A12C731E407CE93F7650476DA821563D7EBF9CAAC32E1FDAN" TargetMode="External"/><Relationship Id="rId109" Type="http://schemas.openxmlformats.org/officeDocument/2006/relationships/hyperlink" Target="consultantplus://offline/ref=830FCE473E7F483D14D6A9905CD399BD1454A6217311407CE93F76504716DDN" TargetMode="External"/><Relationship Id="rId34" Type="http://schemas.openxmlformats.org/officeDocument/2006/relationships/hyperlink" Target="consultantplus://offline/ref=830FCE473E7F483D14D6A9905CD399BD1456A823771D407CE93F76504716DDN" TargetMode="External"/><Relationship Id="rId50" Type="http://schemas.openxmlformats.org/officeDocument/2006/relationships/hyperlink" Target="consultantplus://offline/ref=830FCE473E7F483D14D6A9905CD399BD1450A62D721A407CE93F7650476DA821563D7EBF9CAFC1271FD9N" TargetMode="External"/><Relationship Id="rId55" Type="http://schemas.openxmlformats.org/officeDocument/2006/relationships/hyperlink" Target="consultantplus://offline/ref=830FCE473E7F483D14D6A9905CD399BD1450A62D721A407CE93F7650476DA821563D7EBF9CAFC1271FDFN" TargetMode="External"/><Relationship Id="rId76" Type="http://schemas.openxmlformats.org/officeDocument/2006/relationships/hyperlink" Target="consultantplus://offline/ref=830FCE473E7F483D14D6A9905CD399BD1450A4277511407CE93F7650476DA821563D7EBF9CAFC1271FDBN" TargetMode="External"/><Relationship Id="rId97" Type="http://schemas.openxmlformats.org/officeDocument/2006/relationships/hyperlink" Target="consultantplus://offline/ref=830FCE473E7F483D14D6A9905CD399BD1450A62D721A407CE93F7650476DA821563D7EBF9CAFC1241FDBN" TargetMode="External"/><Relationship Id="rId104" Type="http://schemas.openxmlformats.org/officeDocument/2006/relationships/hyperlink" Target="consultantplus://offline/ref=830FCE473E7F483D14D6A9905CD399BD1450A725731C407CE93F7650476DA821563D7EBF9CAFC7251FD8N" TargetMode="External"/><Relationship Id="rId120" Type="http://schemas.openxmlformats.org/officeDocument/2006/relationships/hyperlink" Target="consultantplus://offline/ref=830FCE473E7F483D14D6A9905CD399BD1C54A82675121D76E1667A524062F736517417D7N" TargetMode="External"/><Relationship Id="rId125" Type="http://schemas.openxmlformats.org/officeDocument/2006/relationships/hyperlink" Target="consultantplus://offline/ref=830FCE473E7F483D14D6A9905CD399BD1450A725731C407CE93F7650476DA821563D7EBF9CAFC7251FDDN" TargetMode="External"/><Relationship Id="rId141" Type="http://schemas.openxmlformats.org/officeDocument/2006/relationships/hyperlink" Target="consultantplus://offline/ref=830FCE473E7F483D14D6A9905CD399BD1450A725731C407CE93F7650476DA821563D7EBF9CAFC7221FDBN" TargetMode="External"/><Relationship Id="rId146" Type="http://schemas.openxmlformats.org/officeDocument/2006/relationships/hyperlink" Target="consultantplus://offline/ref=830FCE473E7F483D14D6A9905CD399BD1255A42573121D76E1667A524062F736517472BE9CAFC012D7N" TargetMode="External"/><Relationship Id="rId167" Type="http://schemas.openxmlformats.org/officeDocument/2006/relationships/hyperlink" Target="consultantplus://offline/ref=830FCE473E7F483D14D6A9905CD399BD1456A12C731E407CE93F7650476DA821563D7EBF9CAAC2201FDDN" TargetMode="External"/><Relationship Id="rId188" Type="http://schemas.openxmlformats.org/officeDocument/2006/relationships/hyperlink" Target="consultantplus://offline/ref=830FCE473E7F483D14D6A9905CD399BD1450A6207C1C407CE93F76504716DDN" TargetMode="External"/><Relationship Id="rId7" Type="http://schemas.openxmlformats.org/officeDocument/2006/relationships/hyperlink" Target="consultantplus://offline/ref=830FCE473E7F483D14D6A9905CD399BD1250A1227C121D76E1667A524062F736517472BE9CAFC412D7N" TargetMode="External"/><Relationship Id="rId71" Type="http://schemas.openxmlformats.org/officeDocument/2006/relationships/hyperlink" Target="consultantplus://offline/ref=830FCE473E7F483D14D6A9905CD399BD1450A4247C1C407CE93F7650476DA821563D7EBF9CAFC1271FDBN" TargetMode="External"/><Relationship Id="rId92" Type="http://schemas.openxmlformats.org/officeDocument/2006/relationships/hyperlink" Target="consultantplus://offline/ref=830FCE473E7F483D14D6A9905CD399BD1D55A0257D121D76E1667A524062F736517472BE9CAFC112D3N" TargetMode="External"/><Relationship Id="rId162" Type="http://schemas.openxmlformats.org/officeDocument/2006/relationships/hyperlink" Target="consultantplus://offline/ref=830FCE473E7F483D14D6A9905CD399BD1450A622721E407CE93F7650476DA821563D7EBF9CAEC02F1FD3N" TargetMode="External"/><Relationship Id="rId183" Type="http://schemas.openxmlformats.org/officeDocument/2006/relationships/hyperlink" Target="consultantplus://offline/ref=830FCE473E7F483D14D6A9905CD399BD1451A723751C407CE93F76504716DDN" TargetMode="External"/><Relationship Id="rId2" Type="http://schemas.openxmlformats.org/officeDocument/2006/relationships/settings" Target="settings.xml"/><Relationship Id="rId29" Type="http://schemas.openxmlformats.org/officeDocument/2006/relationships/hyperlink" Target="consultantplus://offline/ref=830FCE473E7F483D14D6A9905CD399BD1456A12C731E407CE93F7650476DA821563D7EBF9CAAC3211FD8N" TargetMode="External"/><Relationship Id="rId24" Type="http://schemas.openxmlformats.org/officeDocument/2006/relationships/hyperlink" Target="consultantplus://offline/ref=830FCE473E7F483D14D6A9905CD399BD1456A12C731E407CE93F7650476DA821563D7EBF9CAAC3201FDEN" TargetMode="External"/><Relationship Id="rId40" Type="http://schemas.openxmlformats.org/officeDocument/2006/relationships/hyperlink" Target="consultantplus://offline/ref=830FCE473E7F483D14D6A9905CD399BD1456A12C731E407CE93F7650476DA821563D7EBF9CAAC32E1FDBN" TargetMode="External"/><Relationship Id="rId45" Type="http://schemas.openxmlformats.org/officeDocument/2006/relationships/hyperlink" Target="consultantplus://offline/ref=830FCE473E7F483D14D6A9905CD399BD1450A62D721A407CE93F7650476DA821563D7EBF9CAFC1271FDAN" TargetMode="External"/><Relationship Id="rId66" Type="http://schemas.openxmlformats.org/officeDocument/2006/relationships/hyperlink" Target="consultantplus://offline/ref=830FCE473E7F483D14D6A9905CD399BD1450A725731C407CE93F7650476DA821563D7EBF9CAFC7241FDEN" TargetMode="External"/><Relationship Id="rId87" Type="http://schemas.openxmlformats.org/officeDocument/2006/relationships/hyperlink" Target="consultantplus://offline/ref=830FCE473E7F483D14D6A9905CD399BD1451A6247510407CE93F7650476DA821563D7EBF9CAEC6261FDFN" TargetMode="External"/><Relationship Id="rId110" Type="http://schemas.openxmlformats.org/officeDocument/2006/relationships/hyperlink" Target="consultantplus://offline/ref=830FCE473E7F483D14D6A9905CD399BD1450A6257719407CE93F7650476DA821563D7EBF9CAFC0241FDAN" TargetMode="External"/><Relationship Id="rId115" Type="http://schemas.openxmlformats.org/officeDocument/2006/relationships/hyperlink" Target="consultantplus://offline/ref=830FCE473E7F483D14D6A9905CD399BD1450A6257719407CE93F7650476DA821563D7EBF9CAFC0241FD8N" TargetMode="External"/><Relationship Id="rId131" Type="http://schemas.openxmlformats.org/officeDocument/2006/relationships/hyperlink" Target="consultantplus://offline/ref=830FCE473E7F483D14D6A9905CD399BD1451A6247510407CE93F7650476DA821563D7EBF9CAFC2241FD8N" TargetMode="External"/><Relationship Id="rId136" Type="http://schemas.openxmlformats.org/officeDocument/2006/relationships/hyperlink" Target="consultantplus://offline/ref=830FCE473E7F483D14D6A9905CD399BD1451A6257411407CE93F7650476DA821563D7EBF9CAFC1221FD9N" TargetMode="External"/><Relationship Id="rId157" Type="http://schemas.openxmlformats.org/officeDocument/2006/relationships/hyperlink" Target="consultantplus://offline/ref=830FCE473E7F483D14D6A9905CD399BD1450A5227D1D407CE93F7650476DA821563D7EBF9CAEC7241FDEN" TargetMode="External"/><Relationship Id="rId178" Type="http://schemas.openxmlformats.org/officeDocument/2006/relationships/hyperlink" Target="consultantplus://offline/ref=830FCE473E7F483D14D6A9905CD399BD1451A8227219407CE93F76504716DDN" TargetMode="External"/><Relationship Id="rId61" Type="http://schemas.openxmlformats.org/officeDocument/2006/relationships/hyperlink" Target="consultantplus://offline/ref=830FCE473E7F483D14D6A9905CD399BD1450A62D721A407CE93F7650476DA821563D7EBF9CAFC1271FDCN" TargetMode="External"/><Relationship Id="rId82" Type="http://schemas.openxmlformats.org/officeDocument/2006/relationships/hyperlink" Target="consultantplus://offline/ref=830FCE473E7F483D14D6A9905CD399BD1451A6247510407CE93F7650476DA821563D7EBF9CAFC2271FD2N" TargetMode="External"/><Relationship Id="rId152" Type="http://schemas.openxmlformats.org/officeDocument/2006/relationships/hyperlink" Target="consultantplus://offline/ref=830FCE473E7F483D14D6A9905CD399BD1456A922731A407CE93F7650476DA821563D7EBF9CAFC1271FDCN" TargetMode="External"/><Relationship Id="rId173" Type="http://schemas.openxmlformats.org/officeDocument/2006/relationships/hyperlink" Target="consultantplus://offline/ref=830FCE473E7F483D14D6A9905CD399BD1456A823771D407CE93F7650476DA821563D7EBF9CAFC1231FDBN" TargetMode="External"/><Relationship Id="rId194" Type="http://schemas.openxmlformats.org/officeDocument/2006/relationships/theme" Target="theme/theme1.xml"/><Relationship Id="rId19" Type="http://schemas.openxmlformats.org/officeDocument/2006/relationships/hyperlink" Target="consultantplus://offline/ref=830FCE473E7F483D14D6A9905CD399BD1450A622721E407CE93F7650476DA821563D7EBF9CAEC02F1FD3N" TargetMode="External"/><Relationship Id="rId14" Type="http://schemas.openxmlformats.org/officeDocument/2006/relationships/hyperlink" Target="consultantplus://offline/ref=830FCE473E7F483D14D6A9905CD399BD1451A8217511407CE93F7650476DA821563D7EBF9CAFC3271FDFN" TargetMode="External"/><Relationship Id="rId30" Type="http://schemas.openxmlformats.org/officeDocument/2006/relationships/hyperlink" Target="consultantplus://offline/ref=830FCE473E7F483D14D6A9905CD399BD1456A823771D407CE93F7650476DA821563D7EBF9CAFC1231FDBN" TargetMode="External"/><Relationship Id="rId35" Type="http://schemas.openxmlformats.org/officeDocument/2006/relationships/hyperlink" Target="consultantplus://offline/ref=830FCE473E7F483D14D6A9905CD399BD1456A12C731E407CE93F7650476DA821563D7EBF9CAAC3211FDEN" TargetMode="External"/><Relationship Id="rId56" Type="http://schemas.openxmlformats.org/officeDocument/2006/relationships/hyperlink" Target="consultantplus://offline/ref=830FCE473E7F483D14D6A9905CD399BD1450A725731C407CE93F7650476DA821563D7EBF9CAFC7241FD8N" TargetMode="External"/><Relationship Id="rId77" Type="http://schemas.openxmlformats.org/officeDocument/2006/relationships/hyperlink" Target="consultantplus://offline/ref=830FCE473E7F483D14D6A9905CD399BD1450A725731C407CE93F7650476DA821563D7EBF9CAFC7241FDCN" TargetMode="External"/><Relationship Id="rId100" Type="http://schemas.openxmlformats.org/officeDocument/2006/relationships/hyperlink" Target="consultantplus://offline/ref=830FCE473E7F483D14D6A9905CD399BD1451A6247510407CE93F7650476DA821563D7EBF9CAFC2271FD3N" TargetMode="External"/><Relationship Id="rId105" Type="http://schemas.openxmlformats.org/officeDocument/2006/relationships/hyperlink" Target="consultantplus://offline/ref=830FCE473E7F483D14D6A9905CD399BD1450A62D721A407CE93F7650476DA821563D7EBF9CAFC1241FDEN" TargetMode="External"/><Relationship Id="rId126" Type="http://schemas.openxmlformats.org/officeDocument/2006/relationships/hyperlink" Target="consultantplus://offline/ref=830FCE473E7F483D14D6A9905CD399BD1254A82175121D76E1667A524062F736517472BE9CADC012D7N" TargetMode="External"/><Relationship Id="rId147" Type="http://schemas.openxmlformats.org/officeDocument/2006/relationships/hyperlink" Target="consultantplus://offline/ref=830FCE473E7F483D14D6A9905CD399BD1450A427751E407CE93F7650476DA821563D7EBF19DEN" TargetMode="External"/><Relationship Id="rId168" Type="http://schemas.openxmlformats.org/officeDocument/2006/relationships/hyperlink" Target="consultantplus://offline/ref=830FCE473E7F483D14D6A9905CD399BD1456A12C731E407CE93F7650476DA821563D7EBF9CAAC2201FD2N" TargetMode="External"/><Relationship Id="rId8" Type="http://schemas.openxmlformats.org/officeDocument/2006/relationships/hyperlink" Target="consultantplus://offline/ref=830FCE473E7F483D14D6A9905CD399BD1456A22C7511407CE93F7650476DA821563D7EBF9CAFC1221FDBN" TargetMode="External"/><Relationship Id="rId51" Type="http://schemas.openxmlformats.org/officeDocument/2006/relationships/hyperlink" Target="consultantplus://offline/ref=830FCE473E7F483D14D6A9905CD399BD1450A725731C407CE93F7650476DA821563D7EBF9CAFC7241FDAN" TargetMode="External"/><Relationship Id="rId72" Type="http://schemas.openxmlformats.org/officeDocument/2006/relationships/hyperlink" Target="consultantplus://offline/ref=830FCE473E7F483D14D6A9905CD399BD1255A42573121D76E1667A524062F736517472BE9CAFC012D7N" TargetMode="External"/><Relationship Id="rId93" Type="http://schemas.openxmlformats.org/officeDocument/2006/relationships/hyperlink" Target="consultantplus://offline/ref=830FCE473E7F483D14D6A9905CD399BD1451A1227418407CE93F7650476DA821563D7EBF9CAFC1261FDFN" TargetMode="External"/><Relationship Id="rId98" Type="http://schemas.openxmlformats.org/officeDocument/2006/relationships/hyperlink" Target="consultantplus://offline/ref=830FCE473E7F483D14D6A9905CD399BD1450A725731C407CE93F7650476DA821563D7EBF9CAFC7251FDBN" TargetMode="External"/><Relationship Id="rId121" Type="http://schemas.openxmlformats.org/officeDocument/2006/relationships/hyperlink" Target="consultantplus://offline/ref=830FCE473E7F483D14D6A9905CD399BD1450A725731C407CE93F7650476DA821563D7EBF9CAFC7251FDCN" TargetMode="External"/><Relationship Id="rId142" Type="http://schemas.openxmlformats.org/officeDocument/2006/relationships/hyperlink" Target="consultantplus://offline/ref=830FCE473E7F483D14D6A9905CD399BD1451A425731C407CE93F7650476DA821563D7EBF9CAFC1261FD3N" TargetMode="External"/><Relationship Id="rId163" Type="http://schemas.openxmlformats.org/officeDocument/2006/relationships/hyperlink" Target="consultantplus://offline/ref=830FCE473E7F483D14D6A9905CD399BD1450A321771A407CE93F7650476DA821563D7EBF9CAFC1271FDBN" TargetMode="External"/><Relationship Id="rId184" Type="http://schemas.openxmlformats.org/officeDocument/2006/relationships/hyperlink" Target="consultantplus://offline/ref=830FCE473E7F483D14D6A9905CD399BD1C51A12D7C121D76E1667A524062F736517472BE9CAFC012D7N" TargetMode="External"/><Relationship Id="rId189" Type="http://schemas.openxmlformats.org/officeDocument/2006/relationships/hyperlink" Target="consultantplus://offline/ref=830FCE473E7F483D14D6A9905CD399BD1451A922711E407CE93F76504716DDN" TargetMode="External"/><Relationship Id="rId3" Type="http://schemas.openxmlformats.org/officeDocument/2006/relationships/webSettings" Target="webSettings.xml"/><Relationship Id="rId25" Type="http://schemas.openxmlformats.org/officeDocument/2006/relationships/hyperlink" Target="consultantplus://offline/ref=830FCE473E7F483D14D6A9905CD399BD1456A12C731E407CE93F7650476DA821563D7EBF9CAAC3201FDDN" TargetMode="External"/><Relationship Id="rId46" Type="http://schemas.openxmlformats.org/officeDocument/2006/relationships/hyperlink" Target="consultantplus://offline/ref=830FCE473E7F483D14D6A9905CD399BD1450A725731C407CE93F7650476DA821563D7EBF9CAFC7271FDDN" TargetMode="External"/><Relationship Id="rId67" Type="http://schemas.openxmlformats.org/officeDocument/2006/relationships/hyperlink" Target="consultantplus://offline/ref=830FCE473E7F483D14D6A9905CD399BD1454A221771D407CE93F7650476DA821563D7EBF9CAFC1261FDCN" TargetMode="External"/><Relationship Id="rId116" Type="http://schemas.openxmlformats.org/officeDocument/2006/relationships/hyperlink" Target="consultantplus://offline/ref=830FCE473E7F483D14D6A9905CD399BD1451A52C7D18407CE93F7650476DA821563D7EBF9CAFC02E1FDBN" TargetMode="External"/><Relationship Id="rId137" Type="http://schemas.openxmlformats.org/officeDocument/2006/relationships/hyperlink" Target="consultantplus://offline/ref=830FCE473E7F483D14D6A9905CD399BD1450A62D721A407CE93F7650476DA821563D7EBF9CAFC1241FD2N" TargetMode="External"/><Relationship Id="rId158" Type="http://schemas.openxmlformats.org/officeDocument/2006/relationships/hyperlink" Target="consultantplus://offline/ref=830FCE473E7F483D14D6A9905CD399BD1456A12C731E407CE93F7650476DA821563D7EBF9CAAC2201FDBN" TargetMode="External"/><Relationship Id="rId20" Type="http://schemas.openxmlformats.org/officeDocument/2006/relationships/hyperlink" Target="consultantplus://offline/ref=830FCE473E7F483D14D6A9905CD399BD1450A725731C407CE93F7650476DA821563D7EBF9CAFC7271FDEN" TargetMode="External"/><Relationship Id="rId41" Type="http://schemas.openxmlformats.org/officeDocument/2006/relationships/hyperlink" Target="consultantplus://offline/ref=830FCE473E7F483D14D6A9905CD399BD1456A12C731E407CE93F7650476DA821563D7EBF9CAAC32E1FD9N" TargetMode="External"/><Relationship Id="rId62" Type="http://schemas.openxmlformats.org/officeDocument/2006/relationships/hyperlink" Target="consultantplus://offline/ref=830FCE473E7F483D14D6A9905CD399BD1450A725731C407CE93F7650476DA821563D7EBF9CAFC7241FD9N" TargetMode="External"/><Relationship Id="rId83" Type="http://schemas.openxmlformats.org/officeDocument/2006/relationships/hyperlink" Target="consultantplus://offline/ref=830FCE473E7F483D14D6A9905CD399BD1456A922731A407CE93F7650476DA821563D7EBF9CAFC1271FD9N" TargetMode="External"/><Relationship Id="rId88" Type="http://schemas.openxmlformats.org/officeDocument/2006/relationships/hyperlink" Target="consultantplus://offline/ref=830FCE473E7F483D14D6A9905CD399BD1456A12C731E407CE93F7650476DA821563D7EBF9CAAC32F1FDBN" TargetMode="External"/><Relationship Id="rId111" Type="http://schemas.openxmlformats.org/officeDocument/2006/relationships/hyperlink" Target="consultantplus://offline/ref=830FCE473E7F483D14D6A9905CD399BD1450A62D721A407CE93F7650476DA821563D7EBF9CAFC1241FDCN" TargetMode="External"/><Relationship Id="rId132" Type="http://schemas.openxmlformats.org/officeDocument/2006/relationships/hyperlink" Target="consultantplus://offline/ref=830FCE473E7F483D14D6A9905CD399BD115CA92C76121D76E1667A524062F736517472BE9CAFC112D1N" TargetMode="External"/><Relationship Id="rId153" Type="http://schemas.openxmlformats.org/officeDocument/2006/relationships/hyperlink" Target="consultantplus://offline/ref=830FCE473E7F483D14D6A9905CD399BD1450A624771D407CE93F7650476DA821563D7EB819DFN" TargetMode="External"/><Relationship Id="rId174" Type="http://schemas.openxmlformats.org/officeDocument/2006/relationships/hyperlink" Target="consultantplus://offline/ref=830FCE473E7F483D14D6A9905CD399BD1656A92673121D76E1667A524062F736517472BE9CAFC712D3N" TargetMode="External"/><Relationship Id="rId179" Type="http://schemas.openxmlformats.org/officeDocument/2006/relationships/hyperlink" Target="consultantplus://offline/ref=830FCE473E7F483D14D6A9905CD399BD1656A92673121D76E1667A524062F736517472BE9CAFC712D3N" TargetMode="External"/><Relationship Id="rId190" Type="http://schemas.openxmlformats.org/officeDocument/2006/relationships/hyperlink" Target="consultantplus://offline/ref=830FCE473E7F483D14D6A9905CD399BD1456A82D7D11407CE93F7650476DA821563D7EBF9CAFC1271FDBN" TargetMode="External"/><Relationship Id="rId15" Type="http://schemas.openxmlformats.org/officeDocument/2006/relationships/hyperlink" Target="consultantplus://offline/ref=830FCE473E7F483D14D6A9905CD399BD1450A6257719407CE93F7650476DA821563D7EBF9CAFC0271FD2N" TargetMode="External"/><Relationship Id="rId36" Type="http://schemas.openxmlformats.org/officeDocument/2006/relationships/hyperlink" Target="consultantplus://offline/ref=830FCE473E7F483D14D6A9905CD399BD1456A12C731E407CE93F7650476DA821563D7EBF9CAAC3211FDCN" TargetMode="External"/><Relationship Id="rId57" Type="http://schemas.openxmlformats.org/officeDocument/2006/relationships/hyperlink" Target="consultantplus://offline/ref=830FCE473E7F483D14D6A9905CD399BD1451A1227418407CE93F7650476DA821563D7EBF9CAFC1261FDFN" TargetMode="External"/><Relationship Id="rId106" Type="http://schemas.openxmlformats.org/officeDocument/2006/relationships/hyperlink" Target="consultantplus://offline/ref=830FCE473E7F483D14D6A9905CD399BD1450A725731C407CE93F7650476DA821563D7EBF9CAFC7251FDEN" TargetMode="External"/><Relationship Id="rId127" Type="http://schemas.openxmlformats.org/officeDocument/2006/relationships/hyperlink" Target="consultantplus://offline/ref=830FCE473E7F483D14D6A9905CD399BD1451A6247510407CE93F7650476DA821563D7EBF9CAFC2241FDBN" TargetMode="External"/><Relationship Id="rId10" Type="http://schemas.openxmlformats.org/officeDocument/2006/relationships/hyperlink" Target="consultantplus://offline/ref=830FCE473E7F483D14D6A9905CD399BD1D52A22476121D76E1667A524062F736517472BE9CAEC212D7N" TargetMode="External"/><Relationship Id="rId31" Type="http://schemas.openxmlformats.org/officeDocument/2006/relationships/hyperlink" Target="consultantplus://offline/ref=830FCE473E7F483D14D6A9905CD399BD1451A6247510407CE93F7650476DA821563D7EBF9CAFC2271FDFN" TargetMode="External"/><Relationship Id="rId52" Type="http://schemas.openxmlformats.org/officeDocument/2006/relationships/hyperlink" Target="consultantplus://offline/ref=830FCE473E7F483D14D6A9905CD399BD1456A5277119407CE93F7650476DA821563D7E1BD7N" TargetMode="External"/><Relationship Id="rId73" Type="http://schemas.openxmlformats.org/officeDocument/2006/relationships/hyperlink" Target="consultantplus://offline/ref=830FCE473E7F483D14D6A9905CD399BD1450A725731C407CE93F7650476DA821563D7EBF9CAFC7241FDFN" TargetMode="External"/><Relationship Id="rId78" Type="http://schemas.openxmlformats.org/officeDocument/2006/relationships/hyperlink" Target="consultantplus://offline/ref=830FCE473E7F483D14D6A9905CD399BD1450A4247D11407CE93F7650476DA821563D7EBF9CAFC1271FDBN" TargetMode="External"/><Relationship Id="rId94" Type="http://schemas.openxmlformats.org/officeDocument/2006/relationships/hyperlink" Target="consultantplus://offline/ref=830FCE473E7F483D14D6A9905CD399BD1450A62D721A407CE93F7650476DA821563D7EBF9CAFC1271FD3N" TargetMode="External"/><Relationship Id="rId99" Type="http://schemas.openxmlformats.org/officeDocument/2006/relationships/hyperlink" Target="consultantplus://offline/ref=830FCE473E7F483D14D6A9905CD399BD1054A3247D121D76E1667A524062F736517472BE9CAFC112D1N" TargetMode="External"/><Relationship Id="rId101" Type="http://schemas.openxmlformats.org/officeDocument/2006/relationships/hyperlink" Target="consultantplus://offline/ref=830FCE473E7F483D14D6A9905CD399BD1457A227771C407CE93F7650476DA821563D7EBF9F1AD7N" TargetMode="External"/><Relationship Id="rId122" Type="http://schemas.openxmlformats.org/officeDocument/2006/relationships/hyperlink" Target="consultantplus://offline/ref=830FCE473E7F483D14D6A9905CD399BD1450A6257719407CE93F7650476DA821563D7EBF9CAFC0241FDEN" TargetMode="External"/><Relationship Id="rId143" Type="http://schemas.openxmlformats.org/officeDocument/2006/relationships/hyperlink" Target="consultantplus://offline/ref=830FCE473E7F483D14D6A9905CD399BD1450A725741E407CE93F7650476DA821563D7EBF9CAFC1261FDCN" TargetMode="External"/><Relationship Id="rId148" Type="http://schemas.openxmlformats.org/officeDocument/2006/relationships/hyperlink" Target="consultantplus://offline/ref=830FCE473E7F483D14D6A9905CD399BD1450A4247C1C407CE93F7650476DA821563D7EB819D8N" TargetMode="External"/><Relationship Id="rId164" Type="http://schemas.openxmlformats.org/officeDocument/2006/relationships/hyperlink" Target="consultantplus://offline/ref=830FCE473E7F483D14D6A9905CD399BD1451A1267C11407CE93F7650476DA821563D7EBF9CAFC1261FDEN" TargetMode="External"/><Relationship Id="rId169" Type="http://schemas.openxmlformats.org/officeDocument/2006/relationships/hyperlink" Target="consultantplus://offline/ref=830FCE473E7F483D14D6A9905CD399BD1451A6247510407CE93F7650476DA821563D7EBF9CAFC2241FDEN" TargetMode="External"/><Relationship Id="rId185" Type="http://schemas.openxmlformats.org/officeDocument/2006/relationships/hyperlink" Target="consultantplus://offline/ref=830FCE473E7F483D14D6A9905CD399BD1450A62C7418407CE93F76504716DDN" TargetMode="External"/><Relationship Id="rId4" Type="http://schemas.openxmlformats.org/officeDocument/2006/relationships/hyperlink" Target="consultantplus://offline/ref=830FCE473E7F483D14D6A9905CD399BD1456A12C731E407CE93F7650476DA821563D7EBF9CAAC3201FD8N" TargetMode="External"/><Relationship Id="rId9" Type="http://schemas.openxmlformats.org/officeDocument/2006/relationships/hyperlink" Target="consultantplus://offline/ref=830FCE473E7F483D14D6A9905CD399BD1D52A2207C121D76E1667A524062F736517472BE9CADC312D3N" TargetMode="External"/><Relationship Id="rId180" Type="http://schemas.openxmlformats.org/officeDocument/2006/relationships/hyperlink" Target="consultantplus://offline/ref=830FCE473E7F483D14D6A9905CD399BD1456A823771D407CE93F7650476DA821563D7EBF9CAFC1231FDAN" TargetMode="External"/><Relationship Id="rId26" Type="http://schemas.openxmlformats.org/officeDocument/2006/relationships/hyperlink" Target="consultantplus://offline/ref=830FCE473E7F483D14D6A9905CD399BD1451A6247510407CE93F7650476DA821563D7EBF9CAFC2271FD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12308</Words>
  <Characters>70158</Characters>
  <Application>Microsoft Office Word</Application>
  <DocSecurity>0</DocSecurity>
  <Lines>584</Lines>
  <Paragraphs>164</Paragraphs>
  <ScaleCrop>false</ScaleCrop>
  <Company/>
  <LinksUpToDate>false</LinksUpToDate>
  <CharactersWithSpaces>82302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burachevskayaob</dc:creator>
  <cp:lastModifiedBy>burachevskayaob</cp:lastModifiedBy>
  <cp:revision>1</cp:revision>
  <dcterms:created xsi:type="dcterms:W3CDTF">2014-01-29T13:03:00Z</dcterms:created>
  <dcterms:modified xsi:type="dcterms:W3CDTF">2014-01-29T13:07:00Z</dcterms:modified>
</cp:coreProperties>
</file>